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2093E" w:rsidP="00E2093E">
      <w:pPr>
        <w:pStyle w:val="Heading1"/>
        <w:jc w:val="center"/>
        <w:rPr>
          <w:iCs/>
          <w:sz w:val="20"/>
        </w:rPr>
      </w:pPr>
      <w:r w:rsidRPr="003325EE">
        <w:rPr>
          <w:iCs/>
          <w:sz w:val="20"/>
        </w:rPr>
        <w:t>Судебны</w:t>
      </w:r>
      <w:r w:rsidR="00E30C5E">
        <w:rPr>
          <w:iCs/>
          <w:sz w:val="20"/>
        </w:rPr>
        <w:t>й</w:t>
      </w:r>
      <w:r w:rsidRPr="003325EE">
        <w:rPr>
          <w:iCs/>
          <w:sz w:val="20"/>
        </w:rPr>
        <w:t xml:space="preserve"> участ</w:t>
      </w:r>
      <w:r w:rsidR="00E30C5E">
        <w:rPr>
          <w:iCs/>
          <w:sz w:val="20"/>
        </w:rPr>
        <w:t>ок</w:t>
      </w:r>
      <w:r w:rsidRPr="003325EE">
        <w:rPr>
          <w:iCs/>
          <w:sz w:val="20"/>
        </w:rPr>
        <w:t xml:space="preserve"> </w:t>
      </w:r>
      <w:r w:rsidR="000A7F90">
        <w:rPr>
          <w:iCs/>
          <w:sz w:val="20"/>
        </w:rPr>
        <w:t xml:space="preserve">№ </w:t>
      </w:r>
      <w:r w:rsidR="00836E1C">
        <w:rPr>
          <w:iCs/>
          <w:sz w:val="20"/>
        </w:rPr>
        <w:t>1</w:t>
      </w:r>
      <w:r w:rsidRPr="003325EE">
        <w:rPr>
          <w:iCs/>
          <w:sz w:val="20"/>
        </w:rPr>
        <w:t xml:space="preserve"> Белоярского </w:t>
      </w:r>
      <w:r>
        <w:rPr>
          <w:iCs/>
          <w:sz w:val="20"/>
        </w:rPr>
        <w:t xml:space="preserve">судебного </w:t>
      </w:r>
      <w:r w:rsidRPr="003325EE">
        <w:rPr>
          <w:iCs/>
          <w:sz w:val="20"/>
        </w:rPr>
        <w:t xml:space="preserve">района </w:t>
      </w:r>
      <w:r>
        <w:rPr>
          <w:iCs/>
          <w:sz w:val="20"/>
        </w:rPr>
        <w:t>ХМАО-Югры</w:t>
      </w:r>
    </w:p>
    <w:p w:rsidR="00E2093E" w:rsidP="000C488E">
      <w:pPr>
        <w:pStyle w:val="Heading1"/>
        <w:jc w:val="center"/>
        <w:rPr>
          <w:iCs/>
          <w:sz w:val="20"/>
        </w:rPr>
      </w:pPr>
      <w:r>
        <w:rPr>
          <w:iCs/>
          <w:sz w:val="20"/>
        </w:rPr>
        <w:t>микрорайон</w:t>
      </w:r>
      <w:r w:rsidR="000C488E">
        <w:rPr>
          <w:iCs/>
          <w:sz w:val="20"/>
        </w:rPr>
        <w:t xml:space="preserve"> Мирный</w:t>
      </w:r>
      <w:r>
        <w:rPr>
          <w:iCs/>
          <w:sz w:val="20"/>
        </w:rPr>
        <w:t>,</w:t>
      </w:r>
      <w:r w:rsidRPr="003325EE">
        <w:rPr>
          <w:iCs/>
          <w:sz w:val="20"/>
        </w:rPr>
        <w:t xml:space="preserve"> дом </w:t>
      </w:r>
      <w:r w:rsidR="000C488E">
        <w:rPr>
          <w:iCs/>
          <w:sz w:val="20"/>
        </w:rPr>
        <w:t>1</w:t>
      </w:r>
      <w:r w:rsidRPr="003325EE">
        <w:rPr>
          <w:iCs/>
          <w:sz w:val="20"/>
        </w:rPr>
        <w:t>2</w:t>
      </w:r>
      <w:r w:rsidR="000C488E">
        <w:rPr>
          <w:iCs/>
          <w:sz w:val="20"/>
        </w:rPr>
        <w:t xml:space="preserve"> В</w:t>
      </w:r>
      <w:r w:rsidRPr="003325EE">
        <w:rPr>
          <w:iCs/>
          <w:sz w:val="20"/>
        </w:rPr>
        <w:t>, г</w:t>
      </w:r>
      <w:r>
        <w:rPr>
          <w:iCs/>
          <w:sz w:val="20"/>
        </w:rPr>
        <w:t xml:space="preserve">ород </w:t>
      </w:r>
      <w:r w:rsidRPr="003325EE">
        <w:rPr>
          <w:iCs/>
          <w:sz w:val="20"/>
        </w:rPr>
        <w:t xml:space="preserve">Белоярский, </w:t>
      </w:r>
      <w:r>
        <w:rPr>
          <w:iCs/>
          <w:sz w:val="20"/>
        </w:rPr>
        <w:t xml:space="preserve">ХМАО-Югра, </w:t>
      </w:r>
      <w:r w:rsidRPr="003325EE">
        <w:rPr>
          <w:iCs/>
          <w:sz w:val="20"/>
        </w:rPr>
        <w:t>Тюменская обл</w:t>
      </w:r>
      <w:r>
        <w:rPr>
          <w:iCs/>
          <w:sz w:val="20"/>
        </w:rPr>
        <w:t>асть</w:t>
      </w:r>
      <w:r w:rsidRPr="003325EE">
        <w:rPr>
          <w:iCs/>
          <w:sz w:val="20"/>
        </w:rPr>
        <w:t>, 62816</w:t>
      </w:r>
      <w:r w:rsidR="000C488E">
        <w:rPr>
          <w:iCs/>
          <w:sz w:val="20"/>
        </w:rPr>
        <w:t>3</w:t>
      </w:r>
    </w:p>
    <w:p w:rsidR="0075498B" w:rsidRPr="0075498B" w:rsidP="0075498B">
      <w:pPr>
        <w:jc w:val="right"/>
      </w:pPr>
    </w:p>
    <w:p w:rsidR="0075498B" w:rsidRPr="0075498B" w:rsidP="0075498B">
      <w:pPr>
        <w:jc w:val="right"/>
        <w:rPr>
          <w:sz w:val="24"/>
          <w:szCs w:val="24"/>
        </w:rPr>
      </w:pPr>
      <w:r w:rsidRPr="0075498B">
        <w:rPr>
          <w:sz w:val="24"/>
          <w:szCs w:val="24"/>
        </w:rPr>
        <w:t>УИД 86</w:t>
      </w:r>
      <w:r w:rsidRPr="0075498B">
        <w:rPr>
          <w:sz w:val="24"/>
          <w:szCs w:val="24"/>
          <w:lang w:val="en-US"/>
        </w:rPr>
        <w:t>MS</w:t>
      </w:r>
      <w:r w:rsidRPr="00C61D82">
        <w:rPr>
          <w:sz w:val="24"/>
          <w:szCs w:val="24"/>
        </w:rPr>
        <w:t>00</w:t>
      </w:r>
      <w:r w:rsidRPr="0075498B">
        <w:rPr>
          <w:sz w:val="24"/>
          <w:szCs w:val="24"/>
        </w:rPr>
        <w:t>01</w:t>
      </w:r>
      <w:r w:rsidRPr="00C61D82">
        <w:rPr>
          <w:sz w:val="24"/>
          <w:szCs w:val="24"/>
        </w:rPr>
        <w:t>-01-2026-</w:t>
      </w:r>
      <w:r w:rsidR="005B45BF">
        <w:rPr>
          <w:sz w:val="24"/>
          <w:szCs w:val="24"/>
        </w:rPr>
        <w:t>002095</w:t>
      </w:r>
      <w:r w:rsidRPr="00C61D82">
        <w:rPr>
          <w:sz w:val="24"/>
          <w:szCs w:val="24"/>
        </w:rPr>
        <w:t>-</w:t>
      </w:r>
      <w:r w:rsidR="005B45BF">
        <w:rPr>
          <w:sz w:val="24"/>
          <w:szCs w:val="24"/>
        </w:rPr>
        <w:t>90</w:t>
      </w:r>
      <w:r w:rsidRPr="0075498B">
        <w:rPr>
          <w:sz w:val="24"/>
          <w:szCs w:val="24"/>
        </w:rPr>
        <w:t xml:space="preserve">   </w:t>
      </w:r>
    </w:p>
    <w:p w:rsidR="00DC36B2" w:rsidRPr="00DC36B2" w:rsidP="00DC36B2">
      <w:pPr>
        <w:jc w:val="right"/>
        <w:rPr>
          <w:sz w:val="24"/>
          <w:szCs w:val="24"/>
        </w:rPr>
      </w:pPr>
      <w:r w:rsidRPr="00DC36B2">
        <w:rPr>
          <w:sz w:val="24"/>
          <w:szCs w:val="24"/>
        </w:rPr>
        <w:t>Дело № 5-</w:t>
      </w:r>
      <w:r w:rsidR="005B45BF">
        <w:rPr>
          <w:sz w:val="24"/>
          <w:szCs w:val="24"/>
        </w:rPr>
        <w:t>271</w:t>
      </w:r>
      <w:r w:rsidR="00836E1C">
        <w:rPr>
          <w:sz w:val="24"/>
          <w:szCs w:val="24"/>
        </w:rPr>
        <w:t>-0101/2026</w:t>
      </w:r>
    </w:p>
    <w:p w:rsidR="00C2547E" w:rsidP="00E2093E">
      <w:pPr>
        <w:pStyle w:val="Title"/>
        <w:rPr>
          <w:b w:val="0"/>
          <w:sz w:val="24"/>
          <w:szCs w:val="24"/>
        </w:rPr>
      </w:pPr>
    </w:p>
    <w:p w:rsidR="00E2093E" w:rsidRPr="00E47DF6" w:rsidP="00E2093E">
      <w:pPr>
        <w:pStyle w:val="Title"/>
        <w:rPr>
          <w:b w:val="0"/>
          <w:sz w:val="24"/>
          <w:szCs w:val="24"/>
        </w:rPr>
      </w:pPr>
      <w:r w:rsidRPr="00E47DF6">
        <w:rPr>
          <w:b w:val="0"/>
          <w:sz w:val="24"/>
          <w:szCs w:val="24"/>
        </w:rPr>
        <w:t xml:space="preserve">     ПОСТАНОВЛЕНИЕ</w:t>
      </w:r>
    </w:p>
    <w:p w:rsidR="00E2093E" w:rsidRPr="008E1D81" w:rsidP="00E2093E">
      <w:pPr>
        <w:pStyle w:val="Title"/>
        <w:rPr>
          <w:b w:val="0"/>
          <w:sz w:val="24"/>
          <w:szCs w:val="24"/>
        </w:rPr>
      </w:pPr>
      <w:r w:rsidRPr="008E1D81">
        <w:rPr>
          <w:b w:val="0"/>
          <w:sz w:val="24"/>
          <w:szCs w:val="24"/>
        </w:rPr>
        <w:t>по делу об административном правонарушении</w:t>
      </w:r>
    </w:p>
    <w:p w:rsidR="00E2093E" w:rsidRPr="00395B44" w:rsidP="00E2093E">
      <w:pPr>
        <w:pStyle w:val="Titl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2093E" w:rsidRPr="00395B44" w:rsidP="00FA6909">
      <w:pPr>
        <w:jc w:val="center"/>
        <w:rPr>
          <w:sz w:val="24"/>
          <w:szCs w:val="24"/>
        </w:rPr>
      </w:pPr>
      <w:r>
        <w:rPr>
          <w:sz w:val="24"/>
          <w:szCs w:val="24"/>
        </w:rPr>
        <w:t>16 июля</w:t>
      </w:r>
      <w:r w:rsidR="00836E1C">
        <w:rPr>
          <w:sz w:val="24"/>
          <w:szCs w:val="24"/>
        </w:rPr>
        <w:t xml:space="preserve"> 2026</w:t>
      </w:r>
      <w:r w:rsidR="00C87125">
        <w:rPr>
          <w:sz w:val="24"/>
          <w:szCs w:val="24"/>
        </w:rPr>
        <w:t xml:space="preserve"> года   </w:t>
      </w:r>
      <w:r w:rsidR="000875AB">
        <w:rPr>
          <w:sz w:val="24"/>
          <w:szCs w:val="24"/>
        </w:rPr>
        <w:t xml:space="preserve">    </w:t>
      </w:r>
      <w:r w:rsidR="00C87125">
        <w:rPr>
          <w:sz w:val="24"/>
          <w:szCs w:val="24"/>
        </w:rPr>
        <w:t xml:space="preserve">   </w:t>
      </w:r>
      <w:r w:rsidRPr="00395B4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836E1C">
        <w:rPr>
          <w:sz w:val="24"/>
          <w:szCs w:val="24"/>
        </w:rPr>
        <w:t xml:space="preserve">    </w:t>
      </w:r>
      <w:r w:rsidRPr="00395B44">
        <w:rPr>
          <w:sz w:val="24"/>
          <w:szCs w:val="24"/>
        </w:rPr>
        <w:t xml:space="preserve">       </w:t>
      </w:r>
      <w:r w:rsidR="00906960">
        <w:rPr>
          <w:sz w:val="24"/>
          <w:szCs w:val="24"/>
        </w:rPr>
        <w:t xml:space="preserve"> </w:t>
      </w:r>
      <w:r w:rsidR="00160EB7">
        <w:rPr>
          <w:sz w:val="24"/>
          <w:szCs w:val="24"/>
        </w:rPr>
        <w:t xml:space="preserve"> </w:t>
      </w:r>
      <w:r w:rsidRPr="00395B4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AD0DCB">
        <w:rPr>
          <w:sz w:val="24"/>
          <w:szCs w:val="24"/>
        </w:rPr>
        <w:t xml:space="preserve"> </w:t>
      </w:r>
      <w:r w:rsidR="00FF51AC">
        <w:rPr>
          <w:sz w:val="24"/>
          <w:szCs w:val="24"/>
        </w:rPr>
        <w:t xml:space="preserve"> </w:t>
      </w:r>
      <w:r w:rsidR="00AD0DC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E9209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A690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</w:t>
      </w:r>
      <w:r w:rsidRPr="00395B44">
        <w:rPr>
          <w:sz w:val="24"/>
          <w:szCs w:val="24"/>
        </w:rPr>
        <w:t xml:space="preserve">     </w:t>
      </w:r>
      <w:r w:rsidR="00E30C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834467">
        <w:rPr>
          <w:sz w:val="24"/>
          <w:szCs w:val="24"/>
        </w:rPr>
        <w:t xml:space="preserve">    </w:t>
      </w:r>
      <w:r w:rsidRPr="00395B44">
        <w:rPr>
          <w:sz w:val="24"/>
          <w:szCs w:val="24"/>
        </w:rPr>
        <w:t>город Белоярский</w:t>
      </w:r>
      <w:r>
        <w:rPr>
          <w:sz w:val="24"/>
          <w:szCs w:val="24"/>
        </w:rPr>
        <w:t xml:space="preserve"> ХМАО-Югры</w:t>
      </w:r>
    </w:p>
    <w:p w:rsidR="00E2093E" w:rsidRPr="00395B44" w:rsidP="00E2093E">
      <w:pPr>
        <w:rPr>
          <w:sz w:val="24"/>
          <w:szCs w:val="24"/>
        </w:rPr>
      </w:pPr>
    </w:p>
    <w:p w:rsidR="00E2093E" w:rsidRPr="00C87125" w:rsidP="00E2093E">
      <w:pPr>
        <w:pStyle w:val="BlockText"/>
        <w:ind w:left="0" w:right="45" w:firstLine="708"/>
        <w:rPr>
          <w:szCs w:val="24"/>
        </w:rPr>
      </w:pPr>
      <w:r>
        <w:rPr>
          <w:szCs w:val="24"/>
        </w:rPr>
        <w:t>Исполняющий обязанности мирового судьи судебного участка № 1 Белоярского судебного района Ханты-Мансийского автономного округа – Югры м</w:t>
      </w:r>
      <w:r w:rsidRPr="00C87125">
        <w:rPr>
          <w:szCs w:val="24"/>
        </w:rPr>
        <w:t xml:space="preserve">ировой судья судебного участка № </w:t>
      </w:r>
      <w:r w:rsidR="001046C7">
        <w:rPr>
          <w:szCs w:val="24"/>
        </w:rPr>
        <w:t>2</w:t>
      </w:r>
      <w:r w:rsidRPr="00C87125">
        <w:rPr>
          <w:szCs w:val="24"/>
        </w:rPr>
        <w:t xml:space="preserve"> Белоярского судебного района Ханты-Мансийского автономного округа-Югры </w:t>
      </w:r>
      <w:r w:rsidR="00224557">
        <w:rPr>
          <w:szCs w:val="24"/>
        </w:rPr>
        <w:t>Сварцев</w:t>
      </w:r>
      <w:r w:rsidR="00224557">
        <w:rPr>
          <w:szCs w:val="24"/>
        </w:rPr>
        <w:t xml:space="preserve"> </w:t>
      </w:r>
      <w:r w:rsidR="00AE5CD6">
        <w:rPr>
          <w:szCs w:val="24"/>
        </w:rPr>
        <w:t>***</w:t>
      </w:r>
    </w:p>
    <w:p w:rsidR="005F75B8" w:rsidP="00E47DF6">
      <w:pPr>
        <w:pStyle w:val="BodyText"/>
        <w:ind w:right="-5"/>
        <w:rPr>
          <w:sz w:val="24"/>
          <w:szCs w:val="24"/>
        </w:rPr>
      </w:pPr>
      <w:r w:rsidRPr="00C87125">
        <w:rPr>
          <w:sz w:val="24"/>
          <w:szCs w:val="24"/>
        </w:rPr>
        <w:t>рассмотрев дело об административном правонарушен</w:t>
      </w:r>
      <w:r>
        <w:rPr>
          <w:sz w:val="24"/>
          <w:szCs w:val="24"/>
        </w:rPr>
        <w:t>ии, предусмотренном ч.</w:t>
      </w:r>
      <w:r w:rsidR="00FB065A">
        <w:rPr>
          <w:sz w:val="24"/>
          <w:szCs w:val="24"/>
        </w:rPr>
        <w:t>2</w:t>
      </w:r>
      <w:r>
        <w:rPr>
          <w:sz w:val="24"/>
          <w:szCs w:val="24"/>
        </w:rPr>
        <w:t xml:space="preserve"> ст.12.</w:t>
      </w:r>
      <w:r w:rsidR="00F91705">
        <w:rPr>
          <w:sz w:val="24"/>
          <w:szCs w:val="24"/>
        </w:rPr>
        <w:t>7</w:t>
      </w:r>
      <w:r w:rsidRPr="00C87125">
        <w:rPr>
          <w:sz w:val="24"/>
          <w:szCs w:val="24"/>
        </w:rPr>
        <w:t xml:space="preserve"> Кодекса Российской Федерации об административных правонарушениях, </w:t>
      </w:r>
      <w:r w:rsidRPr="00E30C5E" w:rsidR="00E30C5E">
        <w:rPr>
          <w:sz w:val="24"/>
          <w:szCs w:val="24"/>
        </w:rPr>
        <w:t xml:space="preserve">в отношении </w:t>
      </w:r>
      <w:r w:rsidR="005B45BF">
        <w:rPr>
          <w:sz w:val="24"/>
          <w:szCs w:val="24"/>
        </w:rPr>
        <w:t>Кондина</w:t>
      </w:r>
      <w:r w:rsidR="005B45BF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******* **************</w:t>
      </w:r>
      <w:r w:rsidR="005155FC">
        <w:rPr>
          <w:sz w:val="24"/>
          <w:szCs w:val="24"/>
        </w:rPr>
        <w:t>,</w:t>
      </w:r>
      <w:r w:rsidRPr="00E30C5E" w:rsidR="00E30C5E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***********</w:t>
      </w:r>
      <w:r w:rsidR="00FB065A">
        <w:rPr>
          <w:sz w:val="24"/>
          <w:szCs w:val="24"/>
        </w:rPr>
        <w:t xml:space="preserve"> года</w:t>
      </w:r>
      <w:r w:rsidR="00E47DF6">
        <w:rPr>
          <w:sz w:val="24"/>
          <w:szCs w:val="24"/>
        </w:rPr>
        <w:t xml:space="preserve"> рождения, </w:t>
      </w:r>
      <w:r w:rsidR="000875AB">
        <w:rPr>
          <w:sz w:val="24"/>
          <w:szCs w:val="24"/>
        </w:rPr>
        <w:t>уроженца</w:t>
      </w:r>
      <w:r w:rsidR="00117B74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*************</w:t>
      </w:r>
      <w:r w:rsidR="000875AB">
        <w:rPr>
          <w:sz w:val="24"/>
          <w:szCs w:val="24"/>
        </w:rPr>
        <w:t>, гражданина</w:t>
      </w:r>
      <w:r w:rsidRPr="00E30C5E" w:rsidR="00E30C5E">
        <w:rPr>
          <w:sz w:val="24"/>
          <w:szCs w:val="24"/>
        </w:rPr>
        <w:t xml:space="preserve"> </w:t>
      </w:r>
      <w:r w:rsidR="0088228A">
        <w:rPr>
          <w:sz w:val="24"/>
          <w:szCs w:val="24"/>
        </w:rPr>
        <w:t>Российской Федерации</w:t>
      </w:r>
      <w:r w:rsidR="00836E1C">
        <w:rPr>
          <w:sz w:val="24"/>
          <w:szCs w:val="24"/>
        </w:rPr>
        <w:t xml:space="preserve">, паспорт: </w:t>
      </w:r>
      <w:r w:rsidR="00AE5CD6">
        <w:rPr>
          <w:sz w:val="24"/>
          <w:szCs w:val="24"/>
        </w:rPr>
        <w:t>*****</w:t>
      </w:r>
      <w:r w:rsidR="00836E1C">
        <w:rPr>
          <w:sz w:val="24"/>
          <w:szCs w:val="24"/>
        </w:rPr>
        <w:t xml:space="preserve"> № </w:t>
      </w:r>
      <w:r w:rsidR="00AE5CD6">
        <w:rPr>
          <w:sz w:val="24"/>
          <w:szCs w:val="24"/>
        </w:rPr>
        <w:t>********</w:t>
      </w:r>
      <w:r w:rsidR="00836E1C">
        <w:rPr>
          <w:sz w:val="24"/>
          <w:szCs w:val="24"/>
        </w:rPr>
        <w:t xml:space="preserve"> выдан </w:t>
      </w:r>
      <w:r w:rsidR="00AE5CD6">
        <w:rPr>
          <w:sz w:val="24"/>
          <w:szCs w:val="24"/>
        </w:rPr>
        <w:t>*******</w:t>
      </w:r>
      <w:r w:rsidR="00836E1C">
        <w:rPr>
          <w:sz w:val="24"/>
          <w:szCs w:val="24"/>
        </w:rPr>
        <w:t xml:space="preserve"> года </w:t>
      </w:r>
      <w:r w:rsidR="005B45BF">
        <w:rPr>
          <w:sz w:val="24"/>
          <w:szCs w:val="24"/>
        </w:rPr>
        <w:t>ГУ МВД России по Свердловской области</w:t>
      </w:r>
      <w:r w:rsidR="00AD2669">
        <w:rPr>
          <w:sz w:val="24"/>
          <w:szCs w:val="24"/>
        </w:rPr>
        <w:t xml:space="preserve">, код подразделения: </w:t>
      </w:r>
      <w:r w:rsidR="005B45BF">
        <w:rPr>
          <w:sz w:val="24"/>
          <w:szCs w:val="24"/>
        </w:rPr>
        <w:t>660-006</w:t>
      </w:r>
      <w:r w:rsidR="000875AB">
        <w:rPr>
          <w:sz w:val="24"/>
          <w:szCs w:val="24"/>
        </w:rPr>
        <w:t>,</w:t>
      </w:r>
      <w:r w:rsidR="00270D57">
        <w:rPr>
          <w:sz w:val="24"/>
          <w:szCs w:val="24"/>
        </w:rPr>
        <w:t xml:space="preserve"> </w:t>
      </w:r>
      <w:r w:rsidR="00050ADA">
        <w:rPr>
          <w:sz w:val="24"/>
          <w:szCs w:val="24"/>
        </w:rPr>
        <w:t xml:space="preserve">зарегистрированного по адресу: </w:t>
      </w:r>
      <w:r w:rsidR="005155FC">
        <w:rPr>
          <w:sz w:val="24"/>
          <w:szCs w:val="24"/>
        </w:rPr>
        <w:t xml:space="preserve">город </w:t>
      </w:r>
      <w:r w:rsidR="00836E1C">
        <w:rPr>
          <w:sz w:val="24"/>
          <w:szCs w:val="24"/>
        </w:rPr>
        <w:t xml:space="preserve">ХМАО – Югра, город </w:t>
      </w:r>
      <w:r w:rsidR="00C61D82">
        <w:rPr>
          <w:sz w:val="24"/>
          <w:szCs w:val="24"/>
        </w:rPr>
        <w:t>Белоярский</w:t>
      </w:r>
      <w:r w:rsidR="00836E1C">
        <w:rPr>
          <w:sz w:val="24"/>
          <w:szCs w:val="24"/>
        </w:rPr>
        <w:t xml:space="preserve">, </w:t>
      </w:r>
      <w:r w:rsidR="00AE5CD6">
        <w:rPr>
          <w:sz w:val="24"/>
          <w:szCs w:val="24"/>
        </w:rPr>
        <w:t>*</w:t>
      </w:r>
      <w:r w:rsidR="00AD2669">
        <w:rPr>
          <w:sz w:val="24"/>
          <w:szCs w:val="24"/>
        </w:rPr>
        <w:t xml:space="preserve"> микрорайон, дом </w:t>
      </w:r>
      <w:r w:rsidR="00AE5CD6">
        <w:rPr>
          <w:sz w:val="24"/>
          <w:szCs w:val="24"/>
        </w:rPr>
        <w:t>*</w:t>
      </w:r>
      <w:r w:rsidR="00AD2669">
        <w:rPr>
          <w:sz w:val="24"/>
          <w:szCs w:val="24"/>
        </w:rPr>
        <w:t xml:space="preserve">, квартира </w:t>
      </w:r>
      <w:r w:rsidR="00AE5CD6">
        <w:rPr>
          <w:sz w:val="24"/>
          <w:szCs w:val="24"/>
        </w:rPr>
        <w:t>*</w:t>
      </w:r>
      <w:r w:rsidR="00050ADA">
        <w:rPr>
          <w:sz w:val="24"/>
          <w:szCs w:val="24"/>
        </w:rPr>
        <w:t xml:space="preserve">, </w:t>
      </w:r>
      <w:r w:rsidRPr="00E30C5E" w:rsidR="00E30C5E">
        <w:rPr>
          <w:sz w:val="24"/>
          <w:szCs w:val="24"/>
        </w:rPr>
        <w:t xml:space="preserve">ранее </w:t>
      </w:r>
      <w:r w:rsidRPr="00E30C5E" w:rsidR="00E30C5E">
        <w:rPr>
          <w:sz w:val="24"/>
          <w:szCs w:val="24"/>
        </w:rPr>
        <w:t>привлекавше</w:t>
      </w:r>
      <w:r w:rsidR="00270D57">
        <w:rPr>
          <w:sz w:val="24"/>
          <w:szCs w:val="24"/>
        </w:rPr>
        <w:t>гося</w:t>
      </w:r>
      <w:r w:rsidRPr="00E30C5E" w:rsidR="00E30C5E">
        <w:rPr>
          <w:sz w:val="24"/>
          <w:szCs w:val="24"/>
        </w:rPr>
        <w:t xml:space="preserve"> к административной ответственности за совершение однородных административных правонарушений</w:t>
      </w:r>
      <w:r w:rsidRPr="00C87125">
        <w:rPr>
          <w:sz w:val="24"/>
          <w:szCs w:val="24"/>
        </w:rPr>
        <w:t>,</w:t>
      </w:r>
    </w:p>
    <w:p w:rsidR="00E92098" w:rsidP="00E47DF6">
      <w:pPr>
        <w:pStyle w:val="BodyText"/>
        <w:ind w:right="-5"/>
        <w:rPr>
          <w:sz w:val="24"/>
          <w:szCs w:val="24"/>
        </w:rPr>
      </w:pPr>
    </w:p>
    <w:p w:rsidR="008D4D68" w:rsidP="008D4D68">
      <w:pPr>
        <w:jc w:val="center"/>
        <w:rPr>
          <w:sz w:val="24"/>
          <w:szCs w:val="24"/>
        </w:rPr>
      </w:pPr>
      <w:r>
        <w:rPr>
          <w:sz w:val="24"/>
          <w:szCs w:val="24"/>
        </w:rPr>
        <w:t>УСТАНОВИЛ:</w:t>
      </w:r>
    </w:p>
    <w:p w:rsidR="00E92098" w:rsidRPr="008D4D68" w:rsidP="008D4D68">
      <w:pPr>
        <w:jc w:val="center"/>
        <w:rPr>
          <w:sz w:val="24"/>
          <w:szCs w:val="24"/>
        </w:rPr>
      </w:pPr>
    </w:p>
    <w:p w:rsidR="005F1CA4" w:rsidRPr="005F1CA4" w:rsidP="005F1CA4">
      <w:pPr>
        <w:ind w:right="-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15FD">
        <w:rPr>
          <w:sz w:val="24"/>
          <w:szCs w:val="24"/>
        </w:rPr>
        <w:t>13.06</w:t>
      </w:r>
      <w:r>
        <w:rPr>
          <w:sz w:val="24"/>
          <w:szCs w:val="24"/>
        </w:rPr>
        <w:t>.2026</w:t>
      </w:r>
      <w:r w:rsidR="0088228A">
        <w:rPr>
          <w:sz w:val="24"/>
          <w:szCs w:val="24"/>
        </w:rPr>
        <w:t xml:space="preserve"> года</w:t>
      </w:r>
      <w:r w:rsidR="00E92098">
        <w:rPr>
          <w:sz w:val="24"/>
          <w:szCs w:val="24"/>
        </w:rPr>
        <w:t xml:space="preserve"> в </w:t>
      </w:r>
      <w:r w:rsidR="00AD2669">
        <w:rPr>
          <w:sz w:val="24"/>
          <w:szCs w:val="24"/>
        </w:rPr>
        <w:t xml:space="preserve">23 часа </w:t>
      </w:r>
      <w:r w:rsidR="00D315FD">
        <w:rPr>
          <w:sz w:val="24"/>
          <w:szCs w:val="24"/>
        </w:rPr>
        <w:t>48</w:t>
      </w:r>
      <w:r w:rsidR="00AD2669">
        <w:rPr>
          <w:sz w:val="24"/>
          <w:szCs w:val="24"/>
        </w:rPr>
        <w:t xml:space="preserve"> минут</w:t>
      </w:r>
      <w:r w:rsidRPr="008D4D68" w:rsidR="00270D57">
        <w:rPr>
          <w:sz w:val="24"/>
          <w:szCs w:val="24"/>
        </w:rPr>
        <w:t xml:space="preserve">, </w:t>
      </w:r>
      <w:r w:rsidR="00117B74">
        <w:rPr>
          <w:sz w:val="24"/>
          <w:szCs w:val="24"/>
        </w:rPr>
        <w:t xml:space="preserve">по адресу: </w:t>
      </w:r>
      <w:r w:rsidR="0088228A">
        <w:rPr>
          <w:sz w:val="24"/>
          <w:szCs w:val="24"/>
        </w:rPr>
        <w:t xml:space="preserve">Ханты-Мансийский </w:t>
      </w:r>
      <w:r w:rsidR="00E92098">
        <w:rPr>
          <w:sz w:val="24"/>
          <w:szCs w:val="24"/>
        </w:rPr>
        <w:t xml:space="preserve">автономный округ – Югра, </w:t>
      </w:r>
      <w:r w:rsidR="00FF51AC">
        <w:rPr>
          <w:sz w:val="24"/>
          <w:szCs w:val="24"/>
        </w:rPr>
        <w:t>город Белоярский</w:t>
      </w:r>
      <w:r w:rsidR="0088228A">
        <w:rPr>
          <w:sz w:val="24"/>
          <w:szCs w:val="24"/>
        </w:rPr>
        <w:t xml:space="preserve">, </w:t>
      </w:r>
      <w:r w:rsidR="00D315FD">
        <w:rPr>
          <w:sz w:val="24"/>
          <w:szCs w:val="24"/>
        </w:rPr>
        <w:t>проезд Ратькова</w:t>
      </w:r>
      <w:r w:rsidR="0088228A">
        <w:rPr>
          <w:sz w:val="24"/>
          <w:szCs w:val="24"/>
        </w:rPr>
        <w:t>,</w:t>
      </w:r>
      <w:r w:rsidRPr="008D4D68" w:rsidR="00E47DF6">
        <w:rPr>
          <w:sz w:val="24"/>
          <w:szCs w:val="24"/>
        </w:rPr>
        <w:t xml:space="preserve"> </w:t>
      </w:r>
      <w:r w:rsidR="00D315FD">
        <w:rPr>
          <w:sz w:val="24"/>
          <w:szCs w:val="24"/>
        </w:rPr>
        <w:t>Кондин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="00D315FD">
        <w:rPr>
          <w:sz w:val="24"/>
          <w:szCs w:val="24"/>
        </w:rPr>
        <w:t xml:space="preserve"> управля</w:t>
      </w:r>
      <w:r w:rsidR="00CA19EA">
        <w:rPr>
          <w:sz w:val="24"/>
          <w:szCs w:val="24"/>
        </w:rPr>
        <w:t>л</w:t>
      </w:r>
      <w:r w:rsidRPr="008D4D68" w:rsidR="009E1A37">
        <w:rPr>
          <w:sz w:val="24"/>
          <w:szCs w:val="24"/>
        </w:rPr>
        <w:t xml:space="preserve"> </w:t>
      </w:r>
      <w:r w:rsidRPr="008D4D68" w:rsidR="00E12AA7">
        <w:rPr>
          <w:sz w:val="24"/>
          <w:szCs w:val="24"/>
        </w:rPr>
        <w:t>транспортным средством</w:t>
      </w:r>
      <w:r w:rsidRPr="008D4D68" w:rsidR="009E1A37">
        <w:rPr>
          <w:sz w:val="24"/>
          <w:szCs w:val="24"/>
        </w:rPr>
        <w:t xml:space="preserve"> марки </w:t>
      </w:r>
      <w:r w:rsidR="00117B74">
        <w:rPr>
          <w:sz w:val="24"/>
          <w:szCs w:val="24"/>
        </w:rPr>
        <w:t>«</w:t>
      </w:r>
      <w:r w:rsidR="00D315FD">
        <w:rPr>
          <w:sz w:val="24"/>
          <w:szCs w:val="24"/>
        </w:rPr>
        <w:t xml:space="preserve">Мицубиси </w:t>
      </w:r>
      <w:r w:rsidR="00D315FD">
        <w:rPr>
          <w:sz w:val="24"/>
          <w:szCs w:val="24"/>
          <w:lang w:val="en-US"/>
        </w:rPr>
        <w:t>OUTLANDER</w:t>
      </w:r>
      <w:r w:rsidR="00117B74">
        <w:rPr>
          <w:sz w:val="24"/>
          <w:szCs w:val="24"/>
        </w:rPr>
        <w:t>»</w:t>
      </w:r>
      <w:r w:rsidRPr="008D4D68" w:rsidR="00E47DF6">
        <w:rPr>
          <w:sz w:val="24"/>
          <w:szCs w:val="24"/>
        </w:rPr>
        <w:t>, имеющим</w:t>
      </w:r>
      <w:r w:rsidRPr="008D4D68" w:rsidR="009E1A37">
        <w:rPr>
          <w:sz w:val="24"/>
          <w:szCs w:val="24"/>
        </w:rPr>
        <w:t xml:space="preserve"> </w:t>
      </w:r>
      <w:r>
        <w:rPr>
          <w:sz w:val="24"/>
          <w:szCs w:val="24"/>
        </w:rPr>
        <w:t>г.р.з</w:t>
      </w:r>
      <w:r>
        <w:rPr>
          <w:sz w:val="24"/>
          <w:szCs w:val="24"/>
        </w:rPr>
        <w:t xml:space="preserve">. </w:t>
      </w:r>
      <w:r w:rsidR="00AE5CD6">
        <w:rPr>
          <w:sz w:val="24"/>
          <w:szCs w:val="24"/>
        </w:rPr>
        <w:t>***********</w:t>
      </w:r>
      <w:r w:rsidR="00117B74">
        <w:rPr>
          <w:sz w:val="24"/>
          <w:szCs w:val="24"/>
        </w:rPr>
        <w:t xml:space="preserve">, </w:t>
      </w:r>
      <w:r w:rsidRPr="005F1CA4">
        <w:rPr>
          <w:sz w:val="24"/>
          <w:szCs w:val="24"/>
        </w:rPr>
        <w:t>будучи лишенным права управления транспортным средством.</w:t>
      </w:r>
    </w:p>
    <w:p w:rsidR="005F1CA4" w:rsidRPr="005F1CA4" w:rsidP="00836E1C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</w:r>
      <w:r w:rsidR="00836E1C">
        <w:rPr>
          <w:sz w:val="24"/>
          <w:szCs w:val="24"/>
        </w:rPr>
        <w:t xml:space="preserve">В настоящем судебном заседании </w:t>
      </w:r>
      <w:r w:rsidR="00D315FD">
        <w:rPr>
          <w:sz w:val="24"/>
          <w:szCs w:val="24"/>
        </w:rPr>
        <w:t>Кондин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="00836E1C">
        <w:rPr>
          <w:sz w:val="24"/>
          <w:szCs w:val="24"/>
        </w:rPr>
        <w:t xml:space="preserve"> подтвердил фактические обстоятельства совершенного правонарушения, вину признал.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 xml:space="preserve">Исследовав представленные в суд доказательства и иные материалы дела, суд приходит к выводу, что виновность </w:t>
      </w:r>
      <w:r w:rsidR="00D315FD">
        <w:rPr>
          <w:sz w:val="24"/>
          <w:szCs w:val="24"/>
        </w:rPr>
        <w:t>Кондина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в совершении административного правонарушения нашла свое подтверждение </w:t>
      </w:r>
      <w:r w:rsidRPr="005F1CA4">
        <w:rPr>
          <w:bCs/>
          <w:iCs/>
          <w:sz w:val="24"/>
          <w:szCs w:val="24"/>
        </w:rPr>
        <w:t>и подтверждается совокупностью исследованных судом следующих доказательств:</w:t>
      </w:r>
    </w:p>
    <w:p w:rsidR="005F1CA4" w:rsidRPr="005F1CA4" w:rsidP="005F1CA4">
      <w:pPr>
        <w:ind w:right="-5"/>
        <w:jc w:val="both"/>
        <w:rPr>
          <w:sz w:val="24"/>
          <w:szCs w:val="24"/>
        </w:rPr>
      </w:pPr>
      <w:r w:rsidRPr="005F1CA4">
        <w:rPr>
          <w:bCs/>
          <w:sz w:val="24"/>
          <w:szCs w:val="24"/>
        </w:rPr>
        <w:tab/>
        <w:t>протоколом</w:t>
      </w:r>
      <w:r w:rsidRPr="005F1CA4">
        <w:rPr>
          <w:sz w:val="24"/>
          <w:szCs w:val="24"/>
        </w:rPr>
        <w:t xml:space="preserve"> об административном правонарушении 86 ХМ </w:t>
      </w:r>
      <w:r w:rsidR="00D315FD">
        <w:rPr>
          <w:sz w:val="24"/>
          <w:szCs w:val="24"/>
        </w:rPr>
        <w:t>594070</w:t>
      </w:r>
      <w:r w:rsidRPr="005F1CA4">
        <w:rPr>
          <w:sz w:val="24"/>
          <w:szCs w:val="24"/>
        </w:rPr>
        <w:t xml:space="preserve"> от </w:t>
      </w:r>
      <w:r w:rsidR="00D315FD">
        <w:rPr>
          <w:sz w:val="24"/>
          <w:szCs w:val="24"/>
        </w:rPr>
        <w:t>14.06</w:t>
      </w:r>
      <w:r w:rsidR="00836E1C">
        <w:rPr>
          <w:sz w:val="24"/>
          <w:szCs w:val="24"/>
        </w:rPr>
        <w:t>.2026</w:t>
      </w:r>
      <w:r w:rsidRPr="005F1CA4">
        <w:rPr>
          <w:sz w:val="24"/>
          <w:szCs w:val="24"/>
        </w:rPr>
        <w:t xml:space="preserve"> года, согласно которому водитель </w:t>
      </w:r>
      <w:r w:rsidR="00D315FD">
        <w:rPr>
          <w:sz w:val="24"/>
          <w:szCs w:val="24"/>
        </w:rPr>
        <w:t>Кондин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будучи лишенным права управления транспортными средствами, управлял транспортным средством</w:t>
      </w:r>
      <w:r w:rsidRPr="005F1CA4">
        <w:t xml:space="preserve"> </w:t>
      </w:r>
      <w:r w:rsidRPr="005F1CA4">
        <w:rPr>
          <w:sz w:val="24"/>
          <w:szCs w:val="24"/>
        </w:rPr>
        <w:t xml:space="preserve">марки </w:t>
      </w:r>
      <w:r w:rsidRPr="00D315FD" w:rsidR="00D315FD">
        <w:rPr>
          <w:sz w:val="24"/>
          <w:szCs w:val="24"/>
        </w:rPr>
        <w:t xml:space="preserve">«Мицубиси </w:t>
      </w:r>
      <w:r w:rsidRPr="00D315FD" w:rsidR="00D315FD">
        <w:rPr>
          <w:sz w:val="24"/>
          <w:szCs w:val="24"/>
          <w:lang w:val="en-US"/>
        </w:rPr>
        <w:t>OUTLANDER</w:t>
      </w:r>
      <w:r w:rsidRPr="00D315FD" w:rsidR="00D315FD">
        <w:rPr>
          <w:sz w:val="24"/>
          <w:szCs w:val="24"/>
        </w:rPr>
        <w:t xml:space="preserve">», имеющим </w:t>
      </w:r>
      <w:r w:rsidRPr="00D315FD" w:rsidR="00D315FD">
        <w:rPr>
          <w:sz w:val="24"/>
          <w:szCs w:val="24"/>
        </w:rPr>
        <w:t>г.р.з</w:t>
      </w:r>
      <w:r w:rsidRPr="00D315FD" w:rsidR="00D315FD">
        <w:rPr>
          <w:sz w:val="24"/>
          <w:szCs w:val="24"/>
        </w:rPr>
        <w:t xml:space="preserve">. </w:t>
      </w:r>
      <w:r w:rsidR="00AE5CD6">
        <w:rPr>
          <w:sz w:val="24"/>
          <w:szCs w:val="24"/>
        </w:rPr>
        <w:t>**********</w:t>
      </w:r>
      <w:r w:rsidRPr="005F1CA4">
        <w:rPr>
          <w:sz w:val="24"/>
          <w:szCs w:val="24"/>
        </w:rPr>
        <w:t xml:space="preserve">. Из протокола так же следует, что процессуальные права, предусмотренные ст. 25.1 КоАП РФ и ст. 51 Конституции Российской Федерации, </w:t>
      </w:r>
      <w:r w:rsidR="00D315FD">
        <w:rPr>
          <w:sz w:val="24"/>
          <w:szCs w:val="24"/>
        </w:rPr>
        <w:t>Кондину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разъяснены, с протоколом ознакомлен, копия протокола ему вручена, что подтверждается его подписью в соответствующих графах протокола;</w:t>
      </w:r>
      <w:r w:rsidR="00836E1C">
        <w:rPr>
          <w:sz w:val="24"/>
          <w:szCs w:val="24"/>
        </w:rPr>
        <w:t xml:space="preserve"> рапортом ИДПС ОВ ДПС ГИБДД ОМВД России по Белоярскому району </w:t>
      </w:r>
      <w:r w:rsidR="00D315FD">
        <w:rPr>
          <w:sz w:val="24"/>
          <w:szCs w:val="24"/>
        </w:rPr>
        <w:t>Медведевских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="00D315FD">
        <w:rPr>
          <w:sz w:val="24"/>
          <w:szCs w:val="24"/>
        </w:rPr>
        <w:t>.</w:t>
      </w:r>
      <w:r w:rsidR="00836E1C">
        <w:rPr>
          <w:sz w:val="24"/>
          <w:szCs w:val="24"/>
        </w:rPr>
        <w:t xml:space="preserve"> от </w:t>
      </w:r>
      <w:r w:rsidR="00D315FD">
        <w:rPr>
          <w:sz w:val="24"/>
          <w:szCs w:val="24"/>
        </w:rPr>
        <w:t>13.06</w:t>
      </w:r>
      <w:r w:rsidR="00836E1C">
        <w:rPr>
          <w:sz w:val="24"/>
          <w:szCs w:val="24"/>
        </w:rPr>
        <w:t xml:space="preserve">.2026 года с изложением обстоятельств совершенного </w:t>
      </w:r>
      <w:r w:rsidR="00D315FD">
        <w:rPr>
          <w:sz w:val="24"/>
          <w:szCs w:val="24"/>
        </w:rPr>
        <w:t>Кондиным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="00836E1C">
        <w:rPr>
          <w:sz w:val="24"/>
          <w:szCs w:val="24"/>
        </w:rPr>
        <w:t xml:space="preserve"> правонарушения; </w:t>
      </w:r>
      <w:r w:rsidR="00D315FD">
        <w:rPr>
          <w:sz w:val="24"/>
          <w:szCs w:val="24"/>
        </w:rPr>
        <w:t xml:space="preserve">копией </w:t>
      </w:r>
      <w:r w:rsidRPr="005F1CA4">
        <w:rPr>
          <w:sz w:val="24"/>
          <w:szCs w:val="24"/>
        </w:rPr>
        <w:t>протокол</w:t>
      </w:r>
      <w:r w:rsidR="00D315FD">
        <w:rPr>
          <w:sz w:val="24"/>
          <w:szCs w:val="24"/>
        </w:rPr>
        <w:t>а</w:t>
      </w:r>
      <w:r w:rsidRPr="005F1CA4">
        <w:rPr>
          <w:sz w:val="24"/>
          <w:szCs w:val="24"/>
        </w:rPr>
        <w:t xml:space="preserve"> об отстранении от управления транспортным средством 86 </w:t>
      </w:r>
      <w:r w:rsidR="00836E1C">
        <w:rPr>
          <w:sz w:val="24"/>
          <w:szCs w:val="24"/>
        </w:rPr>
        <w:t xml:space="preserve">АН </w:t>
      </w:r>
      <w:r w:rsidR="00D315FD">
        <w:rPr>
          <w:sz w:val="24"/>
          <w:szCs w:val="24"/>
        </w:rPr>
        <w:t>002911</w:t>
      </w:r>
      <w:r w:rsidRPr="005F1CA4">
        <w:rPr>
          <w:sz w:val="24"/>
          <w:szCs w:val="24"/>
        </w:rPr>
        <w:t xml:space="preserve"> от </w:t>
      </w:r>
      <w:r w:rsidR="00D315FD">
        <w:rPr>
          <w:sz w:val="24"/>
          <w:szCs w:val="24"/>
        </w:rPr>
        <w:t>13.06</w:t>
      </w:r>
      <w:r w:rsidR="00836E1C">
        <w:rPr>
          <w:sz w:val="24"/>
          <w:szCs w:val="24"/>
        </w:rPr>
        <w:t>.2026</w:t>
      </w:r>
      <w:r w:rsidRPr="005F1CA4">
        <w:rPr>
          <w:sz w:val="24"/>
          <w:szCs w:val="24"/>
        </w:rPr>
        <w:t xml:space="preserve"> года, согласно которого </w:t>
      </w:r>
      <w:r w:rsidR="00D315FD">
        <w:rPr>
          <w:sz w:val="24"/>
          <w:szCs w:val="24"/>
        </w:rPr>
        <w:t>Кондин</w:t>
      </w:r>
      <w:r w:rsidR="00D315FD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был отстранен от управления транспортным средством марки </w:t>
      </w:r>
      <w:r w:rsidRPr="00D315FD" w:rsidR="00D315FD">
        <w:rPr>
          <w:sz w:val="24"/>
          <w:szCs w:val="24"/>
        </w:rPr>
        <w:t xml:space="preserve">«Мицубиси </w:t>
      </w:r>
      <w:r w:rsidRPr="00D315FD" w:rsidR="00D315FD">
        <w:rPr>
          <w:sz w:val="24"/>
          <w:szCs w:val="24"/>
          <w:lang w:val="en-US"/>
        </w:rPr>
        <w:t>OUTLANDER</w:t>
      </w:r>
      <w:r w:rsidRPr="00D315FD" w:rsidR="00D315FD">
        <w:rPr>
          <w:sz w:val="24"/>
          <w:szCs w:val="24"/>
        </w:rPr>
        <w:t xml:space="preserve">», имеющим </w:t>
      </w:r>
      <w:r w:rsidRPr="00D315FD" w:rsidR="00D315FD">
        <w:rPr>
          <w:sz w:val="24"/>
          <w:szCs w:val="24"/>
        </w:rPr>
        <w:t>г.р.з</w:t>
      </w:r>
      <w:r w:rsidRPr="00D315FD" w:rsidR="00D315FD">
        <w:rPr>
          <w:sz w:val="24"/>
          <w:szCs w:val="24"/>
        </w:rPr>
        <w:t xml:space="preserve">. </w:t>
      </w:r>
      <w:r w:rsidR="00AE5CD6">
        <w:rPr>
          <w:sz w:val="24"/>
          <w:szCs w:val="24"/>
        </w:rPr>
        <w:t>*********</w:t>
      </w:r>
      <w:r w:rsidRPr="005F1CA4">
        <w:rPr>
          <w:sz w:val="24"/>
          <w:szCs w:val="24"/>
        </w:rPr>
        <w:t xml:space="preserve">, данный протокол составлен с применением видеозаписи; </w:t>
      </w:r>
      <w:r w:rsidRPr="00324F7E" w:rsidR="00324F7E">
        <w:rPr>
          <w:spacing w:val="-2"/>
          <w:sz w:val="24"/>
          <w:szCs w:val="24"/>
        </w:rPr>
        <w:t xml:space="preserve">протоколом 86 </w:t>
      </w:r>
      <w:r w:rsidR="00D315FD">
        <w:rPr>
          <w:spacing w:val="-2"/>
          <w:sz w:val="24"/>
          <w:szCs w:val="24"/>
        </w:rPr>
        <w:t>НП</w:t>
      </w:r>
      <w:r w:rsidRPr="00324F7E" w:rsidR="00324F7E">
        <w:rPr>
          <w:spacing w:val="-2"/>
          <w:sz w:val="24"/>
          <w:szCs w:val="24"/>
        </w:rPr>
        <w:t xml:space="preserve"> </w:t>
      </w:r>
      <w:r w:rsidR="00D315FD">
        <w:rPr>
          <w:spacing w:val="-2"/>
          <w:sz w:val="24"/>
          <w:szCs w:val="24"/>
        </w:rPr>
        <w:t>029737</w:t>
      </w:r>
      <w:r w:rsidR="00324F7E">
        <w:rPr>
          <w:spacing w:val="-2"/>
          <w:sz w:val="24"/>
          <w:szCs w:val="24"/>
        </w:rPr>
        <w:t xml:space="preserve"> от </w:t>
      </w:r>
      <w:r w:rsidR="00D315FD">
        <w:rPr>
          <w:spacing w:val="-2"/>
          <w:sz w:val="24"/>
          <w:szCs w:val="24"/>
        </w:rPr>
        <w:t>13.06</w:t>
      </w:r>
      <w:r w:rsidR="00324F7E">
        <w:rPr>
          <w:spacing w:val="-2"/>
          <w:sz w:val="24"/>
          <w:szCs w:val="24"/>
        </w:rPr>
        <w:t>.2026</w:t>
      </w:r>
      <w:r w:rsidRPr="00324F7E" w:rsidR="00324F7E">
        <w:rPr>
          <w:spacing w:val="-2"/>
          <w:sz w:val="24"/>
          <w:szCs w:val="24"/>
        </w:rPr>
        <w:t xml:space="preserve"> года</w:t>
      </w:r>
      <w:r w:rsidR="00D315FD">
        <w:rPr>
          <w:spacing w:val="-2"/>
          <w:sz w:val="24"/>
          <w:szCs w:val="24"/>
        </w:rPr>
        <w:t xml:space="preserve"> о направлении на медицинское освидетельствование, согласно которого </w:t>
      </w:r>
      <w:r w:rsidR="00D315FD">
        <w:rPr>
          <w:spacing w:val="-2"/>
          <w:sz w:val="24"/>
          <w:szCs w:val="24"/>
        </w:rPr>
        <w:t>Кондин</w:t>
      </w:r>
      <w:r w:rsidR="00D315FD">
        <w:rPr>
          <w:spacing w:val="-2"/>
          <w:sz w:val="24"/>
          <w:szCs w:val="24"/>
        </w:rPr>
        <w:t xml:space="preserve"> </w:t>
      </w:r>
      <w:r w:rsidR="00AE5CD6">
        <w:rPr>
          <w:spacing w:val="-2"/>
          <w:sz w:val="24"/>
          <w:szCs w:val="24"/>
        </w:rPr>
        <w:t>***</w:t>
      </w:r>
      <w:r w:rsidR="00D315FD">
        <w:rPr>
          <w:spacing w:val="-2"/>
          <w:sz w:val="24"/>
          <w:szCs w:val="24"/>
        </w:rPr>
        <w:t xml:space="preserve"> от прохождения медицинского осви</w:t>
      </w:r>
      <w:r w:rsidR="00D91103">
        <w:rPr>
          <w:spacing w:val="-2"/>
          <w:sz w:val="24"/>
          <w:szCs w:val="24"/>
        </w:rPr>
        <w:t xml:space="preserve">детельствования отказался; протокол 86 АН 002911 от 13.06.2026 года об отстранении от управления транспортным средством, согласно которого </w:t>
      </w:r>
      <w:r w:rsidR="00D91103">
        <w:rPr>
          <w:spacing w:val="-2"/>
          <w:sz w:val="24"/>
          <w:szCs w:val="24"/>
        </w:rPr>
        <w:t>Кондин</w:t>
      </w:r>
      <w:r w:rsidR="00D91103">
        <w:rPr>
          <w:spacing w:val="-2"/>
          <w:sz w:val="24"/>
          <w:szCs w:val="24"/>
        </w:rPr>
        <w:t xml:space="preserve"> </w:t>
      </w:r>
      <w:r w:rsidR="00AE5CD6">
        <w:rPr>
          <w:spacing w:val="-2"/>
          <w:sz w:val="24"/>
          <w:szCs w:val="24"/>
        </w:rPr>
        <w:t>***</w:t>
      </w:r>
      <w:r w:rsidR="00D91103">
        <w:rPr>
          <w:spacing w:val="-2"/>
          <w:sz w:val="24"/>
          <w:szCs w:val="24"/>
        </w:rPr>
        <w:t xml:space="preserve"> был отстранен от управления транспортным средством </w:t>
      </w:r>
      <w:r w:rsidRPr="00324F7E" w:rsidR="00324F7E">
        <w:rPr>
          <w:spacing w:val="-2"/>
          <w:sz w:val="24"/>
          <w:szCs w:val="24"/>
        </w:rPr>
        <w:t>о задержании транспортного средства</w:t>
      </w:r>
      <w:r w:rsidR="00D91103">
        <w:rPr>
          <w:spacing w:val="-2"/>
          <w:sz w:val="24"/>
          <w:szCs w:val="24"/>
        </w:rPr>
        <w:t xml:space="preserve"> </w:t>
      </w:r>
      <w:r w:rsidRPr="00D91103" w:rsidR="00D91103">
        <w:rPr>
          <w:spacing w:val="-2"/>
          <w:sz w:val="24"/>
          <w:szCs w:val="24"/>
        </w:rPr>
        <w:t xml:space="preserve">«Мицубиси </w:t>
      </w:r>
      <w:r w:rsidRPr="00D91103" w:rsidR="00D91103">
        <w:rPr>
          <w:spacing w:val="-2"/>
          <w:sz w:val="24"/>
          <w:szCs w:val="24"/>
          <w:lang w:val="en-US"/>
        </w:rPr>
        <w:t>OUTLANDER</w:t>
      </w:r>
      <w:r w:rsidRPr="00D91103" w:rsidR="00D91103">
        <w:rPr>
          <w:spacing w:val="-2"/>
          <w:sz w:val="24"/>
          <w:szCs w:val="24"/>
        </w:rPr>
        <w:t xml:space="preserve">», имеющим </w:t>
      </w:r>
      <w:r w:rsidRPr="00D91103" w:rsidR="00D91103">
        <w:rPr>
          <w:spacing w:val="-2"/>
          <w:sz w:val="24"/>
          <w:szCs w:val="24"/>
        </w:rPr>
        <w:t>г.р.з</w:t>
      </w:r>
      <w:r w:rsidRPr="00D91103" w:rsidR="00D91103">
        <w:rPr>
          <w:spacing w:val="-2"/>
          <w:sz w:val="24"/>
          <w:szCs w:val="24"/>
        </w:rPr>
        <w:t xml:space="preserve">. </w:t>
      </w:r>
      <w:r w:rsidR="00AE5CD6">
        <w:rPr>
          <w:spacing w:val="-2"/>
          <w:sz w:val="24"/>
          <w:szCs w:val="24"/>
        </w:rPr>
        <w:t>********</w:t>
      </w:r>
      <w:r w:rsidR="00D91103">
        <w:rPr>
          <w:spacing w:val="-2"/>
          <w:sz w:val="24"/>
          <w:szCs w:val="24"/>
        </w:rPr>
        <w:t xml:space="preserve">; копией письменного объяснения </w:t>
      </w:r>
      <w:r w:rsidR="00D91103">
        <w:rPr>
          <w:spacing w:val="-2"/>
          <w:sz w:val="24"/>
          <w:szCs w:val="24"/>
        </w:rPr>
        <w:t>Кондина</w:t>
      </w:r>
      <w:r w:rsidR="00D91103">
        <w:rPr>
          <w:spacing w:val="-2"/>
          <w:sz w:val="24"/>
          <w:szCs w:val="24"/>
        </w:rPr>
        <w:t xml:space="preserve"> </w:t>
      </w:r>
      <w:r w:rsidR="00AE5CD6">
        <w:rPr>
          <w:spacing w:val="-2"/>
          <w:sz w:val="24"/>
          <w:szCs w:val="24"/>
        </w:rPr>
        <w:t>***</w:t>
      </w:r>
      <w:r w:rsidR="00D91103">
        <w:rPr>
          <w:spacing w:val="-2"/>
          <w:sz w:val="24"/>
          <w:szCs w:val="24"/>
        </w:rPr>
        <w:t xml:space="preserve"> от 14.06.2026 года; копией письменного объяснения Горбатова </w:t>
      </w:r>
      <w:r w:rsidR="00AE5CD6">
        <w:rPr>
          <w:spacing w:val="-2"/>
          <w:sz w:val="24"/>
          <w:szCs w:val="24"/>
        </w:rPr>
        <w:t>***</w:t>
      </w:r>
      <w:r w:rsidR="00D91103">
        <w:rPr>
          <w:spacing w:val="-2"/>
          <w:sz w:val="24"/>
          <w:szCs w:val="24"/>
        </w:rPr>
        <w:t xml:space="preserve"> от 14.06.2026 года; копией сообщения в ДЧ ОМВД России по Белоярскому району КУСП № 2523 от 14.06.2026 года;</w:t>
      </w:r>
      <w:r w:rsidRPr="00324F7E" w:rsidR="00324F7E">
        <w:rPr>
          <w:spacing w:val="-2"/>
          <w:sz w:val="24"/>
          <w:szCs w:val="24"/>
        </w:rPr>
        <w:t xml:space="preserve"> </w:t>
      </w:r>
      <w:r w:rsidRPr="00D91103" w:rsidR="00D91103">
        <w:rPr>
          <w:spacing w:val="-2"/>
          <w:sz w:val="24"/>
          <w:szCs w:val="24"/>
        </w:rPr>
        <w:t xml:space="preserve">справкой автоматической базы данных ФИС ГИБДД-М, согласно которой </w:t>
      </w:r>
      <w:r w:rsidR="00D91103">
        <w:rPr>
          <w:spacing w:val="-2"/>
          <w:sz w:val="24"/>
          <w:szCs w:val="24"/>
        </w:rPr>
        <w:t>Кондин</w:t>
      </w:r>
      <w:r w:rsidR="00D91103">
        <w:rPr>
          <w:spacing w:val="-2"/>
          <w:sz w:val="24"/>
          <w:szCs w:val="24"/>
        </w:rPr>
        <w:t xml:space="preserve"> </w:t>
      </w:r>
      <w:r w:rsidR="00AE5CD6">
        <w:rPr>
          <w:spacing w:val="-2"/>
          <w:sz w:val="24"/>
          <w:szCs w:val="24"/>
        </w:rPr>
        <w:t>***</w:t>
      </w:r>
      <w:r w:rsidRPr="00D91103" w:rsidR="00D91103">
        <w:rPr>
          <w:spacing w:val="-2"/>
          <w:sz w:val="24"/>
          <w:szCs w:val="24"/>
        </w:rPr>
        <w:t xml:space="preserve"> привлекался к административной ответственности по ч. </w:t>
      </w:r>
      <w:r w:rsidR="00D91103">
        <w:rPr>
          <w:spacing w:val="-2"/>
          <w:sz w:val="24"/>
          <w:szCs w:val="24"/>
        </w:rPr>
        <w:t>1</w:t>
      </w:r>
      <w:r w:rsidRPr="00D91103" w:rsidR="00D91103">
        <w:rPr>
          <w:spacing w:val="-2"/>
          <w:sz w:val="24"/>
          <w:szCs w:val="24"/>
        </w:rPr>
        <w:t xml:space="preserve"> ст. 12.</w:t>
      </w:r>
      <w:r w:rsidR="00D91103">
        <w:rPr>
          <w:spacing w:val="-2"/>
          <w:sz w:val="24"/>
          <w:szCs w:val="24"/>
        </w:rPr>
        <w:t>26</w:t>
      </w:r>
      <w:r w:rsidRPr="00D91103" w:rsidR="00D91103">
        <w:rPr>
          <w:spacing w:val="-2"/>
          <w:sz w:val="24"/>
          <w:szCs w:val="24"/>
        </w:rPr>
        <w:t xml:space="preserve"> </w:t>
      </w:r>
      <w:r w:rsidRPr="00D91103" w:rsidR="00D91103">
        <w:rPr>
          <w:spacing w:val="-2"/>
          <w:sz w:val="24"/>
          <w:szCs w:val="24"/>
        </w:rPr>
        <w:t xml:space="preserve">КоАП РФ, </w:t>
      </w:r>
      <w:r w:rsidR="00D91103">
        <w:rPr>
          <w:spacing w:val="-2"/>
          <w:sz w:val="24"/>
          <w:szCs w:val="24"/>
        </w:rPr>
        <w:t>10.11.2025</w:t>
      </w:r>
      <w:r w:rsidRPr="00D91103" w:rsidR="00D91103">
        <w:rPr>
          <w:spacing w:val="-2"/>
          <w:sz w:val="24"/>
          <w:szCs w:val="24"/>
        </w:rPr>
        <w:t xml:space="preserve"> года, лишен права управления транспортными</w:t>
      </w:r>
      <w:r w:rsidR="00CA19EA">
        <w:rPr>
          <w:spacing w:val="-2"/>
          <w:sz w:val="24"/>
          <w:szCs w:val="24"/>
        </w:rPr>
        <w:t xml:space="preserve"> средствам на срок 1 (один) год 6 (шесть) месяцев, с назначением штрафа в размере 45 000 рублей (штраф оплачен 28.12.2025 года)</w:t>
      </w:r>
      <w:r w:rsidRPr="00D91103" w:rsidR="00D91103">
        <w:rPr>
          <w:spacing w:val="-2"/>
          <w:sz w:val="24"/>
          <w:szCs w:val="24"/>
        </w:rPr>
        <w:t>;</w:t>
      </w:r>
      <w:r w:rsidR="00CA19EA">
        <w:rPr>
          <w:spacing w:val="-2"/>
          <w:sz w:val="24"/>
          <w:szCs w:val="24"/>
        </w:rPr>
        <w:t xml:space="preserve"> копией постановления по делу об административном правонарушении № 5-524/2025 от 25.11.2025 года; </w:t>
      </w:r>
      <w:r w:rsidR="00324F7E">
        <w:rPr>
          <w:sz w:val="24"/>
          <w:szCs w:val="24"/>
        </w:rPr>
        <w:t>справкой параметры поиска; диском с видеозаписью, фиксирующей ход процессуальных действий</w:t>
      </w:r>
      <w:r w:rsidRPr="005F1CA4">
        <w:rPr>
          <w:sz w:val="24"/>
          <w:szCs w:val="24"/>
        </w:rPr>
        <w:t>.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 xml:space="preserve">В силу ст. 26.11 КоАП РФ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совокупности. </w:t>
      </w:r>
    </w:p>
    <w:p w:rsidR="005F1CA4" w:rsidRP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ab/>
        <w:t>Суд считает, что указанные выше письменные доказательства добыты без существенных нарушений норм КоАП РФ.</w:t>
      </w:r>
    </w:p>
    <w:p w:rsidR="005F1CA4" w:rsidRPr="005F1CA4" w:rsidP="005F1CA4">
      <w:pPr>
        <w:ind w:right="-5"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Доказательства по делу суд оценивает в их совокупности, оснований сомневаться в объективности и достоверности указанных выше доказательств у суда не имеется, доказательств, их опровергающих, суду не представлено.</w:t>
      </w:r>
    </w:p>
    <w:p w:rsidR="005F1CA4" w:rsidRPr="005F1CA4" w:rsidP="005F1CA4">
      <w:pPr>
        <w:ind w:right="-5"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Каких-либо существенных нарушений, безусловно влекущих за собой прекращение производства по делу, судом не установлено.</w:t>
      </w:r>
    </w:p>
    <w:p w:rsidR="005F1CA4" w:rsidRPr="005F1CA4" w:rsidP="005F1CA4">
      <w:pPr>
        <w:ind w:right="-5"/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           Проанализировав и оценив в совокупности, изложенные выше доказательства, суд приходит к выводу о том, что вина </w:t>
      </w:r>
      <w:r w:rsidR="00CA19EA">
        <w:rPr>
          <w:sz w:val="24"/>
          <w:szCs w:val="24"/>
        </w:rPr>
        <w:t>Кондина</w:t>
      </w:r>
      <w:r w:rsidR="00CA19EA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установлена и доказана, действия его суд квалифицирует по ч.2 ст.12.7 Кодекса Российской Федерации об административных правонарушениях, как управление транспортным средством водителем, лишенным права управления транспортными средствами.</w:t>
      </w:r>
    </w:p>
    <w:p w:rsidR="005F1CA4" w:rsidP="005F1CA4">
      <w:pPr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           Назначая </w:t>
      </w:r>
      <w:r w:rsidR="00CA19EA">
        <w:rPr>
          <w:sz w:val="24"/>
          <w:szCs w:val="24"/>
        </w:rPr>
        <w:t>Кондину</w:t>
      </w:r>
      <w:r w:rsidR="00CA19EA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наказание, суд учитывает характер совершенного им административного правонарушения, личность виновного, его имущественное положение,</w:t>
      </w:r>
      <w:r w:rsidR="00324F7E">
        <w:rPr>
          <w:sz w:val="24"/>
          <w:szCs w:val="24"/>
        </w:rPr>
        <w:t xml:space="preserve"> </w:t>
      </w:r>
      <w:r w:rsidRPr="005F1CA4">
        <w:rPr>
          <w:sz w:val="24"/>
          <w:szCs w:val="24"/>
        </w:rPr>
        <w:t xml:space="preserve">а также то, что ранее </w:t>
      </w:r>
      <w:r w:rsidR="00CA19EA">
        <w:rPr>
          <w:sz w:val="24"/>
          <w:szCs w:val="24"/>
        </w:rPr>
        <w:t>Кондин</w:t>
      </w:r>
      <w:r w:rsidR="00CA19EA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Pr="005F1CA4">
        <w:rPr>
          <w:sz w:val="24"/>
          <w:szCs w:val="24"/>
        </w:rPr>
        <w:t xml:space="preserve"> привлекался к административной ответственности за совершение однородных административных правонарушений.</w:t>
      </w:r>
    </w:p>
    <w:p w:rsidR="00324F7E" w:rsidRPr="005F1CA4" w:rsidP="0075498B">
      <w:pPr>
        <w:ind w:right="-8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24F7E">
        <w:rPr>
          <w:sz w:val="24"/>
          <w:szCs w:val="24"/>
        </w:rPr>
        <w:t xml:space="preserve">В качестве смягчающего наказание обстоятельства суд учитывает признание вины </w:t>
      </w:r>
      <w:r w:rsidR="00CA19EA">
        <w:rPr>
          <w:sz w:val="24"/>
          <w:szCs w:val="24"/>
        </w:rPr>
        <w:t>Кондиным</w:t>
      </w:r>
      <w:r w:rsidR="00CA19EA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</w:t>
      </w:r>
      <w:r w:rsidR="0075498B">
        <w:rPr>
          <w:sz w:val="24"/>
          <w:szCs w:val="24"/>
        </w:rPr>
        <w:t xml:space="preserve"> </w:t>
      </w:r>
      <w:r w:rsidRPr="00324F7E">
        <w:rPr>
          <w:sz w:val="24"/>
          <w:szCs w:val="24"/>
        </w:rPr>
        <w:t>Отягчающих административную ответственность обстоятельств мировым судьей не установлено</w:t>
      </w:r>
      <w:r w:rsidR="004559CE">
        <w:rPr>
          <w:sz w:val="24"/>
          <w:szCs w:val="24"/>
        </w:rPr>
        <w:t>.</w:t>
      </w:r>
    </w:p>
    <w:p w:rsidR="005F1CA4" w:rsidRPr="005F1CA4" w:rsidP="005F1CA4">
      <w:pPr>
        <w:keepNext/>
        <w:ind w:firstLine="708"/>
        <w:jc w:val="both"/>
        <w:outlineLvl w:val="0"/>
        <w:rPr>
          <w:sz w:val="24"/>
          <w:szCs w:val="24"/>
          <w:lang w:val="x-none" w:eastAsia="x-none"/>
        </w:rPr>
      </w:pPr>
      <w:r w:rsidRPr="005F1CA4">
        <w:rPr>
          <w:sz w:val="24"/>
          <w:szCs w:val="24"/>
          <w:lang w:val="x-none" w:eastAsia="x-none"/>
        </w:rPr>
        <w:t>На основании изложенного, руководствуясь статьями 29.9, 29.10, 32.2 Кодекса Российской Федерации об административных правонарушениях, суд</w:t>
      </w:r>
    </w:p>
    <w:p w:rsidR="005F1CA4" w:rsidRPr="005F1CA4" w:rsidP="005F1CA4">
      <w:pPr>
        <w:keepNext/>
        <w:tabs>
          <w:tab w:val="left" w:pos="540"/>
        </w:tabs>
        <w:ind w:right="-5" w:firstLine="709"/>
        <w:jc w:val="both"/>
        <w:outlineLvl w:val="0"/>
        <w:rPr>
          <w:sz w:val="25"/>
          <w:szCs w:val="25"/>
          <w:lang w:val="x-none" w:eastAsia="x-none"/>
        </w:rPr>
      </w:pPr>
    </w:p>
    <w:p w:rsidR="005F1CA4" w:rsidRPr="005F1CA4" w:rsidP="005F1CA4">
      <w:pPr>
        <w:ind w:right="535"/>
        <w:jc w:val="center"/>
        <w:rPr>
          <w:sz w:val="24"/>
          <w:szCs w:val="24"/>
        </w:rPr>
      </w:pPr>
      <w:r w:rsidRPr="005F1CA4">
        <w:rPr>
          <w:sz w:val="26"/>
          <w:szCs w:val="26"/>
        </w:rPr>
        <w:t xml:space="preserve">         </w:t>
      </w:r>
      <w:r w:rsidRPr="005F1CA4">
        <w:rPr>
          <w:sz w:val="24"/>
          <w:szCs w:val="24"/>
        </w:rPr>
        <w:t>ПОСТАНОВИЛ:</w:t>
      </w:r>
    </w:p>
    <w:p w:rsidR="005F1CA4" w:rsidRPr="005F1CA4" w:rsidP="005F1CA4">
      <w:pPr>
        <w:ind w:right="535"/>
        <w:jc w:val="center"/>
        <w:rPr>
          <w:sz w:val="24"/>
          <w:szCs w:val="24"/>
        </w:rPr>
      </w:pPr>
    </w:p>
    <w:p w:rsidR="005F1CA4" w:rsidRPr="005F1CA4" w:rsidP="005F1CA4">
      <w:pPr>
        <w:ind w:firstLine="709"/>
        <w:jc w:val="both"/>
        <w:rPr>
          <w:sz w:val="24"/>
          <w:szCs w:val="24"/>
        </w:rPr>
      </w:pPr>
      <w:r w:rsidRPr="005F1CA4">
        <w:rPr>
          <w:sz w:val="24"/>
          <w:szCs w:val="24"/>
        </w:rPr>
        <w:t xml:space="preserve">признать </w:t>
      </w:r>
      <w:r w:rsidR="00CA19EA">
        <w:rPr>
          <w:sz w:val="24"/>
          <w:szCs w:val="24"/>
        </w:rPr>
        <w:t>Кондина</w:t>
      </w:r>
      <w:r w:rsidR="00CA19EA">
        <w:rPr>
          <w:sz w:val="24"/>
          <w:szCs w:val="24"/>
        </w:rPr>
        <w:t xml:space="preserve"> </w:t>
      </w:r>
      <w:r w:rsidR="00AE5CD6">
        <w:rPr>
          <w:sz w:val="24"/>
          <w:szCs w:val="24"/>
        </w:rPr>
        <w:t>******* **************</w:t>
      </w:r>
      <w:r w:rsidRPr="005F1CA4">
        <w:rPr>
          <w:sz w:val="24"/>
          <w:szCs w:val="24"/>
        </w:rPr>
        <w:t xml:space="preserve"> виновным в совершении административного правонарушения, предусмотренного ч.2 ст.12.7 Кодекса Российской Федерации об административных правонарушениях, и назначить ему наказание в виде административного штрафа в размере 30 000 (тридцать тысяч) рублей.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4" w:anchor="/document/12125267/entry/322011" w:history="1">
        <w:r w:rsidRPr="00C94243">
          <w:rPr>
            <w:spacing w:val="-2"/>
            <w:sz w:val="24"/>
            <w:szCs w:val="24"/>
          </w:rPr>
          <w:t>частями 1.1</w:t>
        </w:r>
      </w:hyperlink>
      <w:r w:rsidRPr="005F1CA4">
        <w:rPr>
          <w:spacing w:val="-2"/>
          <w:sz w:val="24"/>
          <w:szCs w:val="24"/>
        </w:rPr>
        <w:t xml:space="preserve">, </w:t>
      </w:r>
      <w:hyperlink r:id="rId4" w:anchor="/document/12125267/entry/302013" w:history="1">
        <w:r w:rsidRPr="00C94243">
          <w:rPr>
            <w:spacing w:val="-2"/>
            <w:sz w:val="24"/>
            <w:szCs w:val="24"/>
          </w:rPr>
          <w:t>1.3</w:t>
        </w:r>
      </w:hyperlink>
      <w:r w:rsidRPr="005F1CA4">
        <w:rPr>
          <w:spacing w:val="-2"/>
          <w:sz w:val="24"/>
          <w:szCs w:val="24"/>
        </w:rPr>
        <w:t xml:space="preserve"> и </w:t>
      </w:r>
      <w:hyperlink r:id="rId4" w:anchor="/document/12125267/entry/302014" w:history="1">
        <w:r w:rsidRPr="00C94243">
          <w:rPr>
            <w:spacing w:val="-2"/>
            <w:sz w:val="24"/>
            <w:szCs w:val="24"/>
          </w:rPr>
          <w:t>1.4</w:t>
        </w:r>
      </w:hyperlink>
      <w:r w:rsidRPr="005F1CA4">
        <w:rPr>
          <w:spacing w:val="-2"/>
          <w:sz w:val="24"/>
          <w:szCs w:val="24"/>
        </w:rPr>
        <w:t xml:space="preserve">  ст. 32.2 Кодекса Российской Федерации об административных правонарушениях,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Разъяснить </w:t>
      </w:r>
      <w:r w:rsidR="00CA19EA">
        <w:rPr>
          <w:spacing w:val="-2"/>
          <w:sz w:val="24"/>
          <w:szCs w:val="24"/>
        </w:rPr>
        <w:t>Кондину</w:t>
      </w:r>
      <w:r w:rsidR="00CA19EA">
        <w:rPr>
          <w:spacing w:val="-2"/>
          <w:sz w:val="24"/>
          <w:szCs w:val="24"/>
        </w:rPr>
        <w:t xml:space="preserve"> </w:t>
      </w:r>
      <w:r w:rsidR="00AE5CD6">
        <w:rPr>
          <w:spacing w:val="-2"/>
          <w:sz w:val="24"/>
          <w:szCs w:val="24"/>
        </w:rPr>
        <w:t>***</w:t>
      </w:r>
      <w:r w:rsidRPr="005F1CA4">
        <w:rPr>
          <w:spacing w:val="-2"/>
          <w:sz w:val="24"/>
          <w:szCs w:val="24"/>
        </w:rPr>
        <w:t xml:space="preserve"> </w:t>
      </w:r>
      <w:r w:rsidRPr="005F1CA4">
        <w:rPr>
          <w:bCs/>
          <w:spacing w:val="-2"/>
          <w:sz w:val="24"/>
          <w:szCs w:val="24"/>
        </w:rPr>
        <w:t>что в соответствии с ч.1.3 ст. 32.2 КоАП РФ,</w:t>
      </w:r>
      <w:r w:rsidRPr="005F1CA4">
        <w:rPr>
          <w:spacing w:val="-2"/>
          <w:sz w:val="24"/>
          <w:szCs w:val="24"/>
        </w:rPr>
        <w:t xml:space="preserve"> при уплате административного штрафа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5F1CA4" w:rsidRPr="005F1CA4" w:rsidP="005F1CA4">
      <w:pPr>
        <w:jc w:val="both"/>
        <w:rPr>
          <w:spacing w:val="-2"/>
          <w:sz w:val="24"/>
          <w:szCs w:val="24"/>
        </w:rPr>
      </w:pPr>
      <w:r w:rsidRPr="005F1CA4">
        <w:rPr>
          <w:spacing w:val="-2"/>
          <w:sz w:val="24"/>
          <w:szCs w:val="24"/>
        </w:rPr>
        <w:tab/>
        <w:t xml:space="preserve">Административный штраф должен быть уплачен по следующим реквизитам: </w:t>
      </w:r>
    </w:p>
    <w:p w:rsidR="0075498B" w:rsidRPr="0075498B" w:rsidP="0075498B">
      <w:pPr>
        <w:ind w:firstLine="720"/>
        <w:jc w:val="both"/>
        <w:rPr>
          <w:sz w:val="24"/>
          <w:szCs w:val="24"/>
        </w:rPr>
      </w:pPr>
      <w:r w:rsidRPr="005F1CA4">
        <w:rPr>
          <w:spacing w:val="-2"/>
          <w:sz w:val="24"/>
          <w:szCs w:val="24"/>
        </w:rPr>
        <w:t xml:space="preserve">Получатель: </w:t>
      </w:r>
      <w:r w:rsidRPr="0075498B">
        <w:rPr>
          <w:sz w:val="24"/>
          <w:szCs w:val="24"/>
        </w:rPr>
        <w:t xml:space="preserve">УФК по Ханты-Мансийскому автономному округу-Югре (УМВД России по ХМАО-Югре) ИНН 8601010390, КПП 860101001 ОКТМО 71811000, номер счета получателя платежа № 03100643000000018700, в ОКЦ № 8 УГУ Банка России//УФК по Ханты-Мансийскому </w:t>
      </w:r>
      <w:r w:rsidRPr="0075498B">
        <w:rPr>
          <w:sz w:val="24"/>
          <w:szCs w:val="24"/>
        </w:rPr>
        <w:t>автономному округу – Югре г. Ханты-Мансийск БИК 007162163 КБК 188 116 01123 01 0001 140 Кор./</w:t>
      </w:r>
      <w:r w:rsidRPr="0075498B">
        <w:rPr>
          <w:sz w:val="24"/>
          <w:szCs w:val="24"/>
        </w:rPr>
        <w:t>сч</w:t>
      </w:r>
      <w:r w:rsidRPr="0075498B">
        <w:rPr>
          <w:sz w:val="24"/>
          <w:szCs w:val="24"/>
        </w:rPr>
        <w:t xml:space="preserve">. 40102810245370000007 </w:t>
      </w:r>
      <w:r w:rsidRPr="0075498B">
        <w:rPr>
          <w:b/>
          <w:sz w:val="24"/>
          <w:szCs w:val="24"/>
        </w:rPr>
        <w:t xml:space="preserve">УИН </w:t>
      </w:r>
      <w:r w:rsidR="00CA19EA">
        <w:rPr>
          <w:b/>
          <w:sz w:val="24"/>
          <w:szCs w:val="24"/>
        </w:rPr>
        <w:t>18810486260510001171</w:t>
      </w:r>
    </w:p>
    <w:p w:rsidR="005F1CA4" w:rsidRPr="005F1CA4" w:rsidP="00754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F1CA4">
        <w:rPr>
          <w:sz w:val="24"/>
          <w:szCs w:val="24"/>
        </w:rPr>
        <w:t>Документ, подтверждающий уплату административного штрафа, необходимо представить суду.</w:t>
      </w:r>
    </w:p>
    <w:p w:rsidR="005F1CA4" w:rsidRPr="005F1CA4" w:rsidP="005F1CA4">
      <w:pPr>
        <w:ind w:firstLine="708"/>
        <w:jc w:val="both"/>
        <w:rPr>
          <w:bCs/>
          <w:sz w:val="24"/>
          <w:szCs w:val="24"/>
        </w:rPr>
      </w:pPr>
      <w:r w:rsidRPr="005F1CA4">
        <w:rPr>
          <w:bCs/>
          <w:sz w:val="24"/>
          <w:szCs w:val="24"/>
        </w:rPr>
        <w:t xml:space="preserve">Разъяснить </w:t>
      </w:r>
      <w:r w:rsidR="00CA19EA">
        <w:rPr>
          <w:bCs/>
          <w:sz w:val="24"/>
          <w:szCs w:val="24"/>
        </w:rPr>
        <w:t>Кондину</w:t>
      </w:r>
      <w:r w:rsidR="00CA19EA">
        <w:rPr>
          <w:bCs/>
          <w:sz w:val="24"/>
          <w:szCs w:val="24"/>
        </w:rPr>
        <w:t xml:space="preserve"> </w:t>
      </w:r>
      <w:r w:rsidR="00AE5CD6">
        <w:rPr>
          <w:bCs/>
          <w:sz w:val="24"/>
          <w:szCs w:val="24"/>
        </w:rPr>
        <w:t>***</w:t>
      </w:r>
      <w:r w:rsidRPr="005F1CA4">
        <w:rPr>
          <w:sz w:val="24"/>
          <w:szCs w:val="24"/>
        </w:rPr>
        <w:t xml:space="preserve"> </w:t>
      </w:r>
      <w:r w:rsidRPr="005F1CA4">
        <w:rPr>
          <w:bCs/>
          <w:sz w:val="24"/>
          <w:szCs w:val="24"/>
        </w:rPr>
        <w:t>что в соответствии с ч.1 ст. 20.25 Кодекса Российской Федерации об административных правонарушениях, неуплата административного штрафа в течение шестидесяти дней со дня вступления настоящего постановления в законную силу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F1CA4" w:rsidP="005F1CA4">
      <w:pPr>
        <w:ind w:firstLine="708"/>
        <w:jc w:val="both"/>
        <w:rPr>
          <w:sz w:val="24"/>
          <w:szCs w:val="24"/>
        </w:rPr>
      </w:pPr>
      <w:r w:rsidRPr="005F1CA4">
        <w:rPr>
          <w:sz w:val="24"/>
          <w:szCs w:val="24"/>
        </w:rPr>
        <w:t>Постановление может быть обжаловано в течение десяти дней со дня вручения или получения в Белоярский городской суд Ханты-Мансийского автономного округа - Югры, либо через мирового судью.</w:t>
      </w:r>
      <w:r w:rsidRPr="005F1CA4">
        <w:rPr>
          <w:sz w:val="24"/>
          <w:szCs w:val="24"/>
        </w:rPr>
        <w:tab/>
      </w:r>
    </w:p>
    <w:p w:rsidR="0075498B" w:rsidP="005F1CA4">
      <w:pPr>
        <w:ind w:firstLine="708"/>
        <w:jc w:val="both"/>
        <w:rPr>
          <w:sz w:val="24"/>
          <w:szCs w:val="24"/>
        </w:rPr>
      </w:pPr>
    </w:p>
    <w:p w:rsidR="0075498B" w:rsidRPr="005F1CA4" w:rsidP="005F1CA4">
      <w:pPr>
        <w:ind w:firstLine="708"/>
        <w:jc w:val="both"/>
        <w:rPr>
          <w:color w:val="000000"/>
          <w:sz w:val="24"/>
          <w:szCs w:val="24"/>
        </w:rPr>
      </w:pPr>
    </w:p>
    <w:p w:rsidR="008D4D68" w:rsidRPr="008D4D68" w:rsidP="008D4D68">
      <w:pPr>
        <w:tabs>
          <w:tab w:val="left" w:pos="9180"/>
        </w:tabs>
        <w:ind w:right="-5" w:firstLine="720"/>
        <w:jc w:val="center"/>
        <w:rPr>
          <w:sz w:val="24"/>
          <w:szCs w:val="24"/>
        </w:rPr>
      </w:pPr>
      <w:r>
        <w:rPr>
          <w:sz w:val="24"/>
          <w:szCs w:val="24"/>
        </w:rPr>
        <w:t>М</w:t>
      </w:r>
      <w:r>
        <w:rPr>
          <w:sz w:val="24"/>
          <w:szCs w:val="24"/>
        </w:rPr>
        <w:t xml:space="preserve">ировой судья                       </w:t>
      </w:r>
      <w:r w:rsidR="00AD0DCB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                                             </w:t>
      </w:r>
      <w:r w:rsidR="00AE5CD6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Сварцев</w:t>
      </w:r>
    </w:p>
    <w:sectPr w:rsidSect="0075498B">
      <w:pgSz w:w="11907" w:h="16840" w:code="9"/>
      <w:pgMar w:top="709" w:right="708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F"/>
    <w:rsid w:val="00002F35"/>
    <w:rsid w:val="00007FA9"/>
    <w:rsid w:val="00010490"/>
    <w:rsid w:val="00012B9F"/>
    <w:rsid w:val="00013172"/>
    <w:rsid w:val="000132CA"/>
    <w:rsid w:val="00013F60"/>
    <w:rsid w:val="00015006"/>
    <w:rsid w:val="00017421"/>
    <w:rsid w:val="00021F42"/>
    <w:rsid w:val="0002475B"/>
    <w:rsid w:val="00036DFA"/>
    <w:rsid w:val="00040911"/>
    <w:rsid w:val="00043F1F"/>
    <w:rsid w:val="00050ADA"/>
    <w:rsid w:val="000520C3"/>
    <w:rsid w:val="000547A1"/>
    <w:rsid w:val="00054980"/>
    <w:rsid w:val="000560B9"/>
    <w:rsid w:val="0006058E"/>
    <w:rsid w:val="00066F04"/>
    <w:rsid w:val="00072DB6"/>
    <w:rsid w:val="0007644B"/>
    <w:rsid w:val="00083B04"/>
    <w:rsid w:val="00083DBE"/>
    <w:rsid w:val="000875AB"/>
    <w:rsid w:val="00090AE1"/>
    <w:rsid w:val="0009295B"/>
    <w:rsid w:val="00093895"/>
    <w:rsid w:val="000960CC"/>
    <w:rsid w:val="000A48C0"/>
    <w:rsid w:val="000A7F90"/>
    <w:rsid w:val="000B4168"/>
    <w:rsid w:val="000C46D4"/>
    <w:rsid w:val="000C488E"/>
    <w:rsid w:val="000D36D3"/>
    <w:rsid w:val="000E5711"/>
    <w:rsid w:val="000F4611"/>
    <w:rsid w:val="00100A0E"/>
    <w:rsid w:val="00103DBD"/>
    <w:rsid w:val="001046C7"/>
    <w:rsid w:val="00105164"/>
    <w:rsid w:val="0010557B"/>
    <w:rsid w:val="00105F3F"/>
    <w:rsid w:val="00110B66"/>
    <w:rsid w:val="00115B07"/>
    <w:rsid w:val="00117B74"/>
    <w:rsid w:val="00120D08"/>
    <w:rsid w:val="00130CAB"/>
    <w:rsid w:val="00140F30"/>
    <w:rsid w:val="00150782"/>
    <w:rsid w:val="00154552"/>
    <w:rsid w:val="001551BB"/>
    <w:rsid w:val="00160EB7"/>
    <w:rsid w:val="00166F24"/>
    <w:rsid w:val="00167D13"/>
    <w:rsid w:val="001700CC"/>
    <w:rsid w:val="00175BCE"/>
    <w:rsid w:val="001831CD"/>
    <w:rsid w:val="00183FE8"/>
    <w:rsid w:val="00183FF7"/>
    <w:rsid w:val="00184A7E"/>
    <w:rsid w:val="0018777B"/>
    <w:rsid w:val="0019421D"/>
    <w:rsid w:val="001950A4"/>
    <w:rsid w:val="0019650E"/>
    <w:rsid w:val="00197CBB"/>
    <w:rsid w:val="001A0CCC"/>
    <w:rsid w:val="001A41F3"/>
    <w:rsid w:val="001B6220"/>
    <w:rsid w:val="001B6321"/>
    <w:rsid w:val="001B6725"/>
    <w:rsid w:val="001B7815"/>
    <w:rsid w:val="001B7CB4"/>
    <w:rsid w:val="001D3919"/>
    <w:rsid w:val="001E7770"/>
    <w:rsid w:val="001F0C52"/>
    <w:rsid w:val="00201BAB"/>
    <w:rsid w:val="002048B0"/>
    <w:rsid w:val="00211A1E"/>
    <w:rsid w:val="00213300"/>
    <w:rsid w:val="002167BD"/>
    <w:rsid w:val="00224557"/>
    <w:rsid w:val="002279A5"/>
    <w:rsid w:val="002316C1"/>
    <w:rsid w:val="002319F8"/>
    <w:rsid w:val="00240F81"/>
    <w:rsid w:val="00257580"/>
    <w:rsid w:val="00261ABA"/>
    <w:rsid w:val="0026322D"/>
    <w:rsid w:val="002655DE"/>
    <w:rsid w:val="0026678E"/>
    <w:rsid w:val="002668DE"/>
    <w:rsid w:val="0027086D"/>
    <w:rsid w:val="00270D57"/>
    <w:rsid w:val="002737DA"/>
    <w:rsid w:val="00281BF0"/>
    <w:rsid w:val="002869A6"/>
    <w:rsid w:val="00287666"/>
    <w:rsid w:val="00287F98"/>
    <w:rsid w:val="00293464"/>
    <w:rsid w:val="002A22D6"/>
    <w:rsid w:val="002A5456"/>
    <w:rsid w:val="002B4854"/>
    <w:rsid w:val="002B53E8"/>
    <w:rsid w:val="002D78E6"/>
    <w:rsid w:val="002E25EC"/>
    <w:rsid w:val="002E4799"/>
    <w:rsid w:val="002E4F06"/>
    <w:rsid w:val="002E77F9"/>
    <w:rsid w:val="002F06CE"/>
    <w:rsid w:val="002F7340"/>
    <w:rsid w:val="00300106"/>
    <w:rsid w:val="0032003C"/>
    <w:rsid w:val="0032187F"/>
    <w:rsid w:val="00324F7E"/>
    <w:rsid w:val="00331257"/>
    <w:rsid w:val="00331BFA"/>
    <w:rsid w:val="003325EE"/>
    <w:rsid w:val="003409F8"/>
    <w:rsid w:val="003478FD"/>
    <w:rsid w:val="00352555"/>
    <w:rsid w:val="003573CB"/>
    <w:rsid w:val="003737AF"/>
    <w:rsid w:val="003875BD"/>
    <w:rsid w:val="00392B8E"/>
    <w:rsid w:val="00395B44"/>
    <w:rsid w:val="003A7B53"/>
    <w:rsid w:val="003B1504"/>
    <w:rsid w:val="003B33CE"/>
    <w:rsid w:val="003B3AB0"/>
    <w:rsid w:val="003C543E"/>
    <w:rsid w:val="003C6130"/>
    <w:rsid w:val="003D13DA"/>
    <w:rsid w:val="003E5C53"/>
    <w:rsid w:val="003F1EB0"/>
    <w:rsid w:val="00412465"/>
    <w:rsid w:val="00421486"/>
    <w:rsid w:val="00425091"/>
    <w:rsid w:val="00425EA8"/>
    <w:rsid w:val="00441FA5"/>
    <w:rsid w:val="00443318"/>
    <w:rsid w:val="004507E7"/>
    <w:rsid w:val="004559CE"/>
    <w:rsid w:val="00462205"/>
    <w:rsid w:val="004628B3"/>
    <w:rsid w:val="004746CF"/>
    <w:rsid w:val="00476403"/>
    <w:rsid w:val="00486645"/>
    <w:rsid w:val="0048763D"/>
    <w:rsid w:val="004970FB"/>
    <w:rsid w:val="004A0BD5"/>
    <w:rsid w:val="004D1EEC"/>
    <w:rsid w:val="004D52CF"/>
    <w:rsid w:val="004F678C"/>
    <w:rsid w:val="005137F0"/>
    <w:rsid w:val="005155FC"/>
    <w:rsid w:val="0052231E"/>
    <w:rsid w:val="005238A1"/>
    <w:rsid w:val="00531E2A"/>
    <w:rsid w:val="00543BC6"/>
    <w:rsid w:val="00544864"/>
    <w:rsid w:val="00546F95"/>
    <w:rsid w:val="005514D9"/>
    <w:rsid w:val="00554FC6"/>
    <w:rsid w:val="00555184"/>
    <w:rsid w:val="00556F72"/>
    <w:rsid w:val="00561A62"/>
    <w:rsid w:val="005711F6"/>
    <w:rsid w:val="00571716"/>
    <w:rsid w:val="005732AD"/>
    <w:rsid w:val="00576804"/>
    <w:rsid w:val="00577EA8"/>
    <w:rsid w:val="00583602"/>
    <w:rsid w:val="00584262"/>
    <w:rsid w:val="0059061A"/>
    <w:rsid w:val="00595014"/>
    <w:rsid w:val="005A0176"/>
    <w:rsid w:val="005A370A"/>
    <w:rsid w:val="005A3CBB"/>
    <w:rsid w:val="005A513E"/>
    <w:rsid w:val="005B2CA2"/>
    <w:rsid w:val="005B38D1"/>
    <w:rsid w:val="005B45BF"/>
    <w:rsid w:val="005C15A7"/>
    <w:rsid w:val="005C26E6"/>
    <w:rsid w:val="005C7D1C"/>
    <w:rsid w:val="005D01FE"/>
    <w:rsid w:val="005E705F"/>
    <w:rsid w:val="005F1CA4"/>
    <w:rsid w:val="005F3DD6"/>
    <w:rsid w:val="005F4E2D"/>
    <w:rsid w:val="005F75B8"/>
    <w:rsid w:val="006003B2"/>
    <w:rsid w:val="00621FCC"/>
    <w:rsid w:val="00643450"/>
    <w:rsid w:val="006448AD"/>
    <w:rsid w:val="006449B8"/>
    <w:rsid w:val="00644A69"/>
    <w:rsid w:val="006560B1"/>
    <w:rsid w:val="00660909"/>
    <w:rsid w:val="006645F5"/>
    <w:rsid w:val="00667DDB"/>
    <w:rsid w:val="0067568A"/>
    <w:rsid w:val="00676F88"/>
    <w:rsid w:val="006800BC"/>
    <w:rsid w:val="006825AF"/>
    <w:rsid w:val="00687C2B"/>
    <w:rsid w:val="006921E8"/>
    <w:rsid w:val="00695924"/>
    <w:rsid w:val="006A476C"/>
    <w:rsid w:val="006C2636"/>
    <w:rsid w:val="006C3779"/>
    <w:rsid w:val="006C6835"/>
    <w:rsid w:val="006E35E5"/>
    <w:rsid w:val="00700733"/>
    <w:rsid w:val="007026D8"/>
    <w:rsid w:val="0070366E"/>
    <w:rsid w:val="00707B2E"/>
    <w:rsid w:val="00710DC4"/>
    <w:rsid w:val="00711774"/>
    <w:rsid w:val="00750AB3"/>
    <w:rsid w:val="007513A2"/>
    <w:rsid w:val="007520EB"/>
    <w:rsid w:val="007531FF"/>
    <w:rsid w:val="0075498B"/>
    <w:rsid w:val="00757712"/>
    <w:rsid w:val="00781D36"/>
    <w:rsid w:val="00784F3E"/>
    <w:rsid w:val="00793103"/>
    <w:rsid w:val="007946EA"/>
    <w:rsid w:val="007A4AAA"/>
    <w:rsid w:val="007A5CD9"/>
    <w:rsid w:val="007B52FD"/>
    <w:rsid w:val="007C0CCE"/>
    <w:rsid w:val="007D428C"/>
    <w:rsid w:val="007E1627"/>
    <w:rsid w:val="007E2688"/>
    <w:rsid w:val="007E2E26"/>
    <w:rsid w:val="007E572C"/>
    <w:rsid w:val="007F1D44"/>
    <w:rsid w:val="00806449"/>
    <w:rsid w:val="00806F25"/>
    <w:rsid w:val="00811185"/>
    <w:rsid w:val="0081286B"/>
    <w:rsid w:val="00820834"/>
    <w:rsid w:val="00822020"/>
    <w:rsid w:val="0083110B"/>
    <w:rsid w:val="00831967"/>
    <w:rsid w:val="00834467"/>
    <w:rsid w:val="00836E1C"/>
    <w:rsid w:val="00837A16"/>
    <w:rsid w:val="00837BEB"/>
    <w:rsid w:val="008427C5"/>
    <w:rsid w:val="00843FC2"/>
    <w:rsid w:val="00847750"/>
    <w:rsid w:val="00851302"/>
    <w:rsid w:val="00855571"/>
    <w:rsid w:val="008560AD"/>
    <w:rsid w:val="008560F9"/>
    <w:rsid w:val="0085662C"/>
    <w:rsid w:val="008605B6"/>
    <w:rsid w:val="00864CF8"/>
    <w:rsid w:val="00867796"/>
    <w:rsid w:val="00872175"/>
    <w:rsid w:val="00872B22"/>
    <w:rsid w:val="0087359D"/>
    <w:rsid w:val="0088228A"/>
    <w:rsid w:val="00884C01"/>
    <w:rsid w:val="00887DFE"/>
    <w:rsid w:val="00890AED"/>
    <w:rsid w:val="00891E8E"/>
    <w:rsid w:val="008A5C54"/>
    <w:rsid w:val="008D4019"/>
    <w:rsid w:val="008D4D68"/>
    <w:rsid w:val="008E1D81"/>
    <w:rsid w:val="008F0B6E"/>
    <w:rsid w:val="00901B4C"/>
    <w:rsid w:val="00906960"/>
    <w:rsid w:val="00912A25"/>
    <w:rsid w:val="00926614"/>
    <w:rsid w:val="00946EE0"/>
    <w:rsid w:val="00947444"/>
    <w:rsid w:val="009572B4"/>
    <w:rsid w:val="00960FE4"/>
    <w:rsid w:val="00966146"/>
    <w:rsid w:val="00967430"/>
    <w:rsid w:val="009674D2"/>
    <w:rsid w:val="009709D4"/>
    <w:rsid w:val="009952EE"/>
    <w:rsid w:val="009A0293"/>
    <w:rsid w:val="009A62D5"/>
    <w:rsid w:val="009B4846"/>
    <w:rsid w:val="009C2BA0"/>
    <w:rsid w:val="009D1241"/>
    <w:rsid w:val="009D34B7"/>
    <w:rsid w:val="009D56F5"/>
    <w:rsid w:val="009E1A37"/>
    <w:rsid w:val="009E200C"/>
    <w:rsid w:val="009E291C"/>
    <w:rsid w:val="009E2B58"/>
    <w:rsid w:val="009E659E"/>
    <w:rsid w:val="009E6E5A"/>
    <w:rsid w:val="009F10FC"/>
    <w:rsid w:val="009F23C5"/>
    <w:rsid w:val="009F553C"/>
    <w:rsid w:val="009F5B88"/>
    <w:rsid w:val="00A032AA"/>
    <w:rsid w:val="00A03A1A"/>
    <w:rsid w:val="00A04B09"/>
    <w:rsid w:val="00A10418"/>
    <w:rsid w:val="00A1534B"/>
    <w:rsid w:val="00A35C67"/>
    <w:rsid w:val="00A4193B"/>
    <w:rsid w:val="00A52B20"/>
    <w:rsid w:val="00A82C44"/>
    <w:rsid w:val="00AA7E74"/>
    <w:rsid w:val="00AB19AA"/>
    <w:rsid w:val="00AB263C"/>
    <w:rsid w:val="00AB7684"/>
    <w:rsid w:val="00AC108A"/>
    <w:rsid w:val="00AC17A7"/>
    <w:rsid w:val="00AC7C37"/>
    <w:rsid w:val="00AD040A"/>
    <w:rsid w:val="00AD0DCB"/>
    <w:rsid w:val="00AD17BA"/>
    <w:rsid w:val="00AD1C4C"/>
    <w:rsid w:val="00AD2022"/>
    <w:rsid w:val="00AD2669"/>
    <w:rsid w:val="00AE5CD6"/>
    <w:rsid w:val="00AF6B18"/>
    <w:rsid w:val="00B06CFC"/>
    <w:rsid w:val="00B1098A"/>
    <w:rsid w:val="00B14E6E"/>
    <w:rsid w:val="00B152B1"/>
    <w:rsid w:val="00B25565"/>
    <w:rsid w:val="00B25898"/>
    <w:rsid w:val="00B26E3D"/>
    <w:rsid w:val="00B31108"/>
    <w:rsid w:val="00B36C38"/>
    <w:rsid w:val="00B3741A"/>
    <w:rsid w:val="00B41163"/>
    <w:rsid w:val="00B72F9A"/>
    <w:rsid w:val="00B74CC1"/>
    <w:rsid w:val="00B878D5"/>
    <w:rsid w:val="00B92054"/>
    <w:rsid w:val="00BA67AE"/>
    <w:rsid w:val="00BC361A"/>
    <w:rsid w:val="00BE3AFE"/>
    <w:rsid w:val="00BF54E1"/>
    <w:rsid w:val="00C00C05"/>
    <w:rsid w:val="00C16F6C"/>
    <w:rsid w:val="00C2547E"/>
    <w:rsid w:val="00C2644B"/>
    <w:rsid w:val="00C30A79"/>
    <w:rsid w:val="00C30E20"/>
    <w:rsid w:val="00C33AB8"/>
    <w:rsid w:val="00C35B05"/>
    <w:rsid w:val="00C37D41"/>
    <w:rsid w:val="00C41574"/>
    <w:rsid w:val="00C439AD"/>
    <w:rsid w:val="00C52687"/>
    <w:rsid w:val="00C54F18"/>
    <w:rsid w:val="00C60E1F"/>
    <w:rsid w:val="00C61D82"/>
    <w:rsid w:val="00C631B8"/>
    <w:rsid w:val="00C65E01"/>
    <w:rsid w:val="00C66AF1"/>
    <w:rsid w:val="00C6706D"/>
    <w:rsid w:val="00C67BCC"/>
    <w:rsid w:val="00C74362"/>
    <w:rsid w:val="00C82634"/>
    <w:rsid w:val="00C8560C"/>
    <w:rsid w:val="00C87125"/>
    <w:rsid w:val="00C93A99"/>
    <w:rsid w:val="00C94243"/>
    <w:rsid w:val="00C96B28"/>
    <w:rsid w:val="00CA19EA"/>
    <w:rsid w:val="00CA435D"/>
    <w:rsid w:val="00CB4321"/>
    <w:rsid w:val="00CB433A"/>
    <w:rsid w:val="00CC678D"/>
    <w:rsid w:val="00CD0900"/>
    <w:rsid w:val="00CD343C"/>
    <w:rsid w:val="00CD5863"/>
    <w:rsid w:val="00CE368E"/>
    <w:rsid w:val="00CE6AFA"/>
    <w:rsid w:val="00CF0102"/>
    <w:rsid w:val="00CF10A3"/>
    <w:rsid w:val="00D02185"/>
    <w:rsid w:val="00D039E4"/>
    <w:rsid w:val="00D17B14"/>
    <w:rsid w:val="00D23394"/>
    <w:rsid w:val="00D315FD"/>
    <w:rsid w:val="00D3683D"/>
    <w:rsid w:val="00D369DD"/>
    <w:rsid w:val="00D41104"/>
    <w:rsid w:val="00D5191B"/>
    <w:rsid w:val="00D53435"/>
    <w:rsid w:val="00D552A3"/>
    <w:rsid w:val="00D64942"/>
    <w:rsid w:val="00D7048A"/>
    <w:rsid w:val="00D74EA4"/>
    <w:rsid w:val="00D91103"/>
    <w:rsid w:val="00D91755"/>
    <w:rsid w:val="00D947CD"/>
    <w:rsid w:val="00DA431D"/>
    <w:rsid w:val="00DA78B9"/>
    <w:rsid w:val="00DB4410"/>
    <w:rsid w:val="00DC36B2"/>
    <w:rsid w:val="00DC5A73"/>
    <w:rsid w:val="00DE5083"/>
    <w:rsid w:val="00DE7DEE"/>
    <w:rsid w:val="00E05589"/>
    <w:rsid w:val="00E12AA7"/>
    <w:rsid w:val="00E139F8"/>
    <w:rsid w:val="00E13A0A"/>
    <w:rsid w:val="00E17A12"/>
    <w:rsid w:val="00E2093E"/>
    <w:rsid w:val="00E30C5E"/>
    <w:rsid w:val="00E31CBC"/>
    <w:rsid w:val="00E373E9"/>
    <w:rsid w:val="00E37619"/>
    <w:rsid w:val="00E45557"/>
    <w:rsid w:val="00E47DF6"/>
    <w:rsid w:val="00E53D0A"/>
    <w:rsid w:val="00E5701E"/>
    <w:rsid w:val="00E60548"/>
    <w:rsid w:val="00E67520"/>
    <w:rsid w:val="00E75B7C"/>
    <w:rsid w:val="00E76A18"/>
    <w:rsid w:val="00E81064"/>
    <w:rsid w:val="00E83E10"/>
    <w:rsid w:val="00E92098"/>
    <w:rsid w:val="00EB1C64"/>
    <w:rsid w:val="00EB7ED1"/>
    <w:rsid w:val="00EC649E"/>
    <w:rsid w:val="00EE1CEA"/>
    <w:rsid w:val="00EE7F9D"/>
    <w:rsid w:val="00EF0494"/>
    <w:rsid w:val="00F01DC3"/>
    <w:rsid w:val="00F13252"/>
    <w:rsid w:val="00F13F6A"/>
    <w:rsid w:val="00F16A04"/>
    <w:rsid w:val="00F1728B"/>
    <w:rsid w:val="00F17844"/>
    <w:rsid w:val="00F219C2"/>
    <w:rsid w:val="00F22098"/>
    <w:rsid w:val="00F30700"/>
    <w:rsid w:val="00F35230"/>
    <w:rsid w:val="00F419CB"/>
    <w:rsid w:val="00F522EC"/>
    <w:rsid w:val="00F557D9"/>
    <w:rsid w:val="00F65327"/>
    <w:rsid w:val="00F67A1D"/>
    <w:rsid w:val="00F74E5F"/>
    <w:rsid w:val="00F91705"/>
    <w:rsid w:val="00F94F26"/>
    <w:rsid w:val="00F96FCE"/>
    <w:rsid w:val="00F972E7"/>
    <w:rsid w:val="00FA05FC"/>
    <w:rsid w:val="00FA3959"/>
    <w:rsid w:val="00FA6063"/>
    <w:rsid w:val="00FA6909"/>
    <w:rsid w:val="00FB065A"/>
    <w:rsid w:val="00FC7D2F"/>
    <w:rsid w:val="00FD26D0"/>
    <w:rsid w:val="00FD6E37"/>
    <w:rsid w:val="00FE11A8"/>
    <w:rsid w:val="00FE1CC1"/>
    <w:rsid w:val="00FE5CA9"/>
    <w:rsid w:val="00FE7718"/>
    <w:rsid w:val="00FF51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14FA2EFE-8F4F-4C71-84CA-0C83C9008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pPr>
      <w:keepNext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tabs>
        <w:tab w:val="left" w:pos="3668"/>
      </w:tabs>
      <w:ind w:right="42"/>
      <w:jc w:val="center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sid w:val="00D17B14"/>
    <w:rPr>
      <w:rFonts w:cs="Times New Roman"/>
      <w:sz w:val="24"/>
      <w:lang w:val="ru-RU"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a"/>
    <w:uiPriority w:val="99"/>
    <w:pPr>
      <w:ind w:firstLine="720"/>
      <w:jc w:val="both"/>
    </w:pPr>
    <w:rPr>
      <w:sz w:val="24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locked/>
    <w:rPr>
      <w:rFonts w:cs="Times New Roman"/>
    </w:rPr>
  </w:style>
  <w:style w:type="paragraph" w:styleId="BodyTextIndent2">
    <w:name w:val="Body Text Indent 2"/>
    <w:basedOn w:val="Normal"/>
    <w:link w:val="20"/>
    <w:uiPriority w:val="99"/>
    <w:pPr>
      <w:ind w:right="-426" w:firstLine="720"/>
      <w:jc w:val="both"/>
    </w:pPr>
    <w:rPr>
      <w:sz w:val="22"/>
      <w:szCs w:val="22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locked/>
    <w:rsid w:val="009E200C"/>
    <w:rPr>
      <w:rFonts w:cs="Times New Roman"/>
      <w:sz w:val="22"/>
    </w:rPr>
  </w:style>
  <w:style w:type="paragraph" w:styleId="BodyText">
    <w:name w:val="Body Text"/>
    <w:basedOn w:val="Normal"/>
    <w:link w:val="a0"/>
    <w:uiPriority w:val="99"/>
    <w:pPr>
      <w:ind w:right="-241"/>
      <w:jc w:val="both"/>
    </w:pPr>
    <w:rPr>
      <w:sz w:val="22"/>
      <w:szCs w:val="22"/>
    </w:rPr>
  </w:style>
  <w:style w:type="character" w:customStyle="1" w:styleId="a0">
    <w:name w:val="Основной текст Знак"/>
    <w:basedOn w:val="DefaultParagraphFont"/>
    <w:link w:val="BodyText"/>
    <w:uiPriority w:val="99"/>
    <w:locked/>
    <w:rsid w:val="005F75B8"/>
    <w:rPr>
      <w:rFonts w:cs="Times New Roman"/>
      <w:sz w:val="22"/>
    </w:rPr>
  </w:style>
  <w:style w:type="paragraph" w:styleId="BodyText3">
    <w:name w:val="Body Text 3"/>
    <w:basedOn w:val="Normal"/>
    <w:link w:val="30"/>
    <w:uiPriority w:val="99"/>
    <w:pPr>
      <w:ind w:right="-383"/>
      <w:jc w:val="both"/>
    </w:pPr>
    <w:rPr>
      <w:sz w:val="22"/>
      <w:szCs w:val="22"/>
    </w:rPr>
  </w:style>
  <w:style w:type="character" w:customStyle="1" w:styleId="30">
    <w:name w:val="Основной текст 3 Знак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31"/>
    <w:uiPriority w:val="99"/>
    <w:pPr>
      <w:ind w:firstLine="720"/>
      <w:jc w:val="both"/>
    </w:pPr>
    <w:rPr>
      <w:sz w:val="22"/>
      <w:szCs w:val="22"/>
    </w:rPr>
  </w:style>
  <w:style w:type="character" w:customStyle="1" w:styleId="31">
    <w:name w:val="Основной текст с отступом 3 Знак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2">
    <w:name w:val="Body Text 2"/>
    <w:basedOn w:val="Normal"/>
    <w:link w:val="21"/>
    <w:uiPriority w:val="99"/>
    <w:pPr>
      <w:tabs>
        <w:tab w:val="left" w:pos="3668"/>
      </w:tabs>
      <w:ind w:right="42"/>
      <w:jc w:val="both"/>
    </w:pPr>
    <w:rPr>
      <w:sz w:val="22"/>
      <w:szCs w:val="22"/>
    </w:rPr>
  </w:style>
  <w:style w:type="character" w:customStyle="1" w:styleId="21">
    <w:name w:val="Основной текст 2 Знак"/>
    <w:basedOn w:val="DefaultParagraphFont"/>
    <w:link w:val="BodyText2"/>
    <w:uiPriority w:val="99"/>
    <w:semiHidden/>
    <w:locked/>
    <w:rPr>
      <w:rFonts w:cs="Times New Roman"/>
    </w:rPr>
  </w:style>
  <w:style w:type="paragraph" w:styleId="Title">
    <w:name w:val="Title"/>
    <w:basedOn w:val="Normal"/>
    <w:link w:val="a1"/>
    <w:uiPriority w:val="10"/>
    <w:qFormat/>
    <w:pPr>
      <w:jc w:val="center"/>
    </w:pPr>
    <w:rPr>
      <w:b/>
      <w:sz w:val="28"/>
    </w:rPr>
  </w:style>
  <w:style w:type="character" w:customStyle="1" w:styleId="a1">
    <w:name w:val="Название Знак"/>
    <w:basedOn w:val="DefaultParagraphFont"/>
    <w:link w:val="Title"/>
    <w:uiPriority w:val="10"/>
    <w:locked/>
    <w:rsid w:val="009E1A37"/>
    <w:rPr>
      <w:rFonts w:cs="Times New Roman"/>
      <w:b/>
      <w:sz w:val="28"/>
    </w:rPr>
  </w:style>
  <w:style w:type="paragraph" w:customStyle="1" w:styleId="a2">
    <w:name w:val="Заголовок статьи"/>
    <w:basedOn w:val="Normal"/>
    <w:next w:val="Normal"/>
    <w:rsid w:val="00EB7ED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a3">
    <w:name w:val="Цветовое выделение"/>
    <w:rsid w:val="00EB7ED1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EB7ED1"/>
    <w:rPr>
      <w:b/>
      <w:color w:val="008000"/>
      <w:sz w:val="20"/>
      <w:u w:val="single"/>
    </w:rPr>
  </w:style>
  <w:style w:type="paragraph" w:styleId="BalloonText">
    <w:name w:val="Balloon Text"/>
    <w:basedOn w:val="Normal"/>
    <w:link w:val="a5"/>
    <w:uiPriority w:val="99"/>
    <w:semiHidden/>
    <w:rsid w:val="007E16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uiPriority w:val="99"/>
    <w:rsid w:val="00E2093E"/>
    <w:pPr>
      <w:ind w:left="-142" w:right="-766" w:firstLine="578"/>
      <w:jc w:val="both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B3741A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133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obileonline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